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64FD6" w14:textId="77777777" w:rsidR="005D1CD6" w:rsidRPr="005D1CD6" w:rsidRDefault="005D1CD6" w:rsidP="005D1CD6">
      <w:pPr>
        <w:ind w:left="284" w:hanging="284"/>
        <w:jc w:val="right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 nr 3</w:t>
      </w:r>
      <w:r w:rsidR="007363AD">
        <w:rPr>
          <w:rFonts w:asciiTheme="minorHAnsi" w:hAnsiTheme="minorHAnsi" w:cs="Arial"/>
          <w:color w:val="232323"/>
          <w:sz w:val="20"/>
          <w:szCs w:val="20"/>
        </w:rPr>
        <w:t xml:space="preserve"> do Ogłoszenia</w:t>
      </w:r>
    </w:p>
    <w:p w14:paraId="3271A69A" w14:textId="77777777" w:rsidR="001079E4" w:rsidRDefault="001079E4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>
        <w:rPr>
          <w:rFonts w:asciiTheme="minorHAnsi" w:hAnsiTheme="minorHAnsi" w:cs="Arial"/>
          <w:b/>
          <w:color w:val="232323"/>
          <w:sz w:val="20"/>
          <w:szCs w:val="20"/>
        </w:rPr>
        <w:t>WZÓR</w:t>
      </w:r>
    </w:p>
    <w:p w14:paraId="4D111DF6" w14:textId="77777777" w:rsidR="00225EB5" w:rsidRPr="00627EF2" w:rsidRDefault="00225EB5" w:rsidP="001378A9">
      <w:pPr>
        <w:ind w:left="284" w:hanging="284"/>
        <w:jc w:val="center"/>
        <w:rPr>
          <w:rFonts w:asciiTheme="minorHAnsi" w:hAnsiTheme="minorHAnsi" w:cs="Arial"/>
          <w:b/>
          <w:color w:val="232323"/>
          <w:sz w:val="20"/>
          <w:szCs w:val="20"/>
        </w:rPr>
      </w:pPr>
      <w:r w:rsidRPr="00627EF2">
        <w:rPr>
          <w:rFonts w:asciiTheme="minorHAnsi" w:hAnsiTheme="minorHAnsi" w:cs="Arial"/>
          <w:b/>
          <w:color w:val="232323"/>
          <w:sz w:val="20"/>
          <w:szCs w:val="20"/>
        </w:rPr>
        <w:t>Umowa najmu</w:t>
      </w:r>
      <w:r w:rsidR="00CE3AA5" w:rsidRPr="00627EF2">
        <w:rPr>
          <w:rFonts w:asciiTheme="minorHAnsi" w:hAnsiTheme="minorHAnsi" w:cs="Arial"/>
          <w:b/>
          <w:color w:val="232323"/>
          <w:sz w:val="20"/>
          <w:szCs w:val="20"/>
        </w:rPr>
        <w:t xml:space="preserve"> </w:t>
      </w:r>
      <w:r w:rsidR="00CF206A">
        <w:rPr>
          <w:rFonts w:asciiTheme="minorHAnsi" w:hAnsiTheme="minorHAnsi" w:cs="Arial"/>
          <w:b/>
          <w:color w:val="232323"/>
          <w:sz w:val="20"/>
          <w:szCs w:val="20"/>
        </w:rPr>
        <w:t xml:space="preserve">nr </w:t>
      </w:r>
    </w:p>
    <w:p w14:paraId="24B7532A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27FE4235" w14:textId="77777777" w:rsidR="00225EB5" w:rsidRPr="00422F02" w:rsidRDefault="00CE3AA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Dnia </w:t>
      </w:r>
      <w:r w:rsidR="001079E4">
        <w:rPr>
          <w:rFonts w:asciiTheme="minorHAnsi" w:hAnsiTheme="minorHAnsi" w:cs="Arial"/>
          <w:b/>
          <w:bCs/>
          <w:sz w:val="20"/>
          <w:szCs w:val="20"/>
        </w:rPr>
        <w:t>…………………………….</w:t>
      </w:r>
      <w:r w:rsidR="001378A9">
        <w:rPr>
          <w:rFonts w:asciiTheme="minorHAnsi" w:hAnsiTheme="minorHAnsi" w:cs="Arial"/>
          <w:b/>
          <w:bCs/>
          <w:sz w:val="20"/>
          <w:szCs w:val="20"/>
        </w:rPr>
        <w:t xml:space="preserve"> r.</w:t>
      </w:r>
    </w:p>
    <w:p w14:paraId="603EBDD3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>pomiędzy:</w:t>
      </w:r>
    </w:p>
    <w:p w14:paraId="620527EF" w14:textId="77777777" w:rsidR="00225EB5" w:rsidRPr="00422F02" w:rsidRDefault="001079E4" w:rsidP="008172F0">
      <w:pPr>
        <w:jc w:val="both"/>
        <w:rPr>
          <w:rFonts w:asciiTheme="minorHAnsi" w:hAnsiTheme="minorHAnsi" w:cs="Arial"/>
          <w:sz w:val="20"/>
          <w:szCs w:val="20"/>
        </w:rPr>
      </w:pPr>
      <w:r w:rsidRPr="008172F0">
        <w:rPr>
          <w:rFonts w:asciiTheme="minorHAnsi" w:hAnsiTheme="minorHAnsi" w:cs="Arial"/>
          <w:b/>
          <w:sz w:val="20"/>
          <w:szCs w:val="20"/>
        </w:rPr>
        <w:t>Województwem Dolnośląskim</w:t>
      </w:r>
      <w:r>
        <w:rPr>
          <w:rFonts w:asciiTheme="minorHAnsi" w:hAnsiTheme="minorHAnsi" w:cs="Arial"/>
          <w:sz w:val="20"/>
          <w:szCs w:val="20"/>
        </w:rPr>
        <w:t xml:space="preserve">-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Dolnośląski</w:t>
      </w:r>
      <w:r w:rsidR="008172F0">
        <w:rPr>
          <w:rFonts w:asciiTheme="minorHAnsi" w:hAnsiTheme="minorHAnsi" w:cs="Arial"/>
          <w:b/>
          <w:bCs/>
          <w:sz w:val="20"/>
          <w:szCs w:val="20"/>
        </w:rPr>
        <w:t>m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Ośrod</w:t>
      </w:r>
      <w:r w:rsidR="008172F0">
        <w:rPr>
          <w:rFonts w:asciiTheme="minorHAnsi" w:hAnsiTheme="minorHAnsi" w:cs="Arial"/>
          <w:b/>
          <w:bCs/>
          <w:sz w:val="20"/>
          <w:szCs w:val="20"/>
        </w:rPr>
        <w:t xml:space="preserve">kiem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Doskonalenia Nauczycieli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– jednostką budżetową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393D93">
        <w:rPr>
          <w:rFonts w:asciiTheme="minorHAnsi" w:hAnsiTheme="minorHAnsi" w:cs="Arial"/>
          <w:sz w:val="20"/>
          <w:szCs w:val="20"/>
        </w:rPr>
        <w:t>S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amorządu Województwa Dolnośląskiego - z siedzibą we Wrocławiu przy ul. </w:t>
      </w:r>
      <w:r w:rsidR="00CD4DC6">
        <w:rPr>
          <w:rFonts w:asciiTheme="minorHAnsi" w:hAnsiTheme="minorHAnsi" w:cs="Arial"/>
          <w:sz w:val="20"/>
          <w:szCs w:val="20"/>
        </w:rPr>
        <w:t>Skarbowców 8a</w:t>
      </w:r>
      <w:r w:rsidR="00393D93">
        <w:rPr>
          <w:rFonts w:asciiTheme="minorHAnsi" w:hAnsiTheme="minorHAnsi" w:cs="Arial"/>
          <w:sz w:val="20"/>
          <w:szCs w:val="20"/>
        </w:rPr>
        <w:t>, 53-025 Wrocław</w:t>
      </w:r>
      <w:r w:rsidR="00CD4DC6">
        <w:rPr>
          <w:rFonts w:asciiTheme="minorHAnsi" w:hAnsiTheme="minorHAnsi" w:cs="Arial"/>
          <w:sz w:val="20"/>
          <w:szCs w:val="20"/>
        </w:rPr>
        <w:t xml:space="preserve">  </w:t>
      </w:r>
      <w:r w:rsidR="00F959D6">
        <w:rPr>
          <w:rFonts w:asciiTheme="minorHAnsi" w:hAnsiTheme="minorHAnsi" w:cs="Arial"/>
          <w:sz w:val="20"/>
          <w:szCs w:val="20"/>
        </w:rPr>
        <w:t xml:space="preserve">, posiadającą numer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identyfikacji podatkowej NIP </w:t>
      </w:r>
      <w:r w:rsidR="00DA7357">
        <w:rPr>
          <w:rFonts w:asciiTheme="minorHAnsi" w:hAnsiTheme="minorHAnsi" w:cs="Arial"/>
          <w:sz w:val="20"/>
          <w:szCs w:val="20"/>
        </w:rPr>
        <w:t>8992803047</w:t>
      </w:r>
      <w:r w:rsidR="00225EB5" w:rsidRPr="00422F02">
        <w:rPr>
          <w:rFonts w:asciiTheme="minorHAnsi" w:hAnsiTheme="minorHAnsi" w:cs="Arial"/>
          <w:sz w:val="20"/>
          <w:szCs w:val="20"/>
        </w:rPr>
        <w:t>  oraz numer statystyczny w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systemie REGON </w:t>
      </w:r>
      <w:r w:rsidR="00DA7357">
        <w:rPr>
          <w:rFonts w:asciiTheme="minorHAnsi" w:hAnsiTheme="minorHAnsi" w:cs="Arial"/>
          <w:sz w:val="20"/>
          <w:szCs w:val="20"/>
        </w:rPr>
        <w:t>931934644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,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,</w:t>
      </w:r>
      <w:r w:rsidR="00F959D6">
        <w:rPr>
          <w:rFonts w:asciiTheme="minorHAnsi" w:hAnsiTheme="minorHAnsi" w:cs="Arial"/>
          <w:sz w:val="20"/>
          <w:szCs w:val="20"/>
        </w:rPr>
        <w:t xml:space="preserve">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>reprezentowaną przez:</w:t>
      </w:r>
    </w:p>
    <w:p w14:paraId="7AD9E552" w14:textId="77777777" w:rsidR="00225EB5" w:rsidRPr="00422F02" w:rsidRDefault="00393D93" w:rsidP="009A6FE3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Panią 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Małgorzatę </w:t>
      </w:r>
      <w:r w:rsidR="009A6FE3">
        <w:rPr>
          <w:rFonts w:asciiTheme="minorHAnsi" w:hAnsiTheme="minorHAnsi" w:cs="Arial"/>
          <w:b/>
          <w:bCs/>
          <w:sz w:val="20"/>
          <w:szCs w:val="20"/>
        </w:rPr>
        <w:t>M</w:t>
      </w:r>
      <w:r w:rsidR="009E0DAF">
        <w:rPr>
          <w:rFonts w:asciiTheme="minorHAnsi" w:hAnsiTheme="minorHAnsi" w:cs="Arial"/>
          <w:b/>
          <w:bCs/>
          <w:sz w:val="20"/>
          <w:szCs w:val="20"/>
        </w:rPr>
        <w:t>atusiak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– Dyrektora DODN we Wrocławiu</w:t>
      </w:r>
      <w:r w:rsidR="00225EB5" w:rsidRPr="00422F02">
        <w:rPr>
          <w:rFonts w:asciiTheme="minorHAnsi" w:hAnsiTheme="minorHAnsi" w:cs="Arial"/>
          <w:sz w:val="20"/>
          <w:szCs w:val="20"/>
        </w:rPr>
        <w:t xml:space="preserve"> - upoważnioną zgodnie ze statutem jednostki do samodzielnej reprezentacji , przy kontrasygnacie finansowej</w:t>
      </w:r>
    </w:p>
    <w:p w14:paraId="143F7167" w14:textId="77777777" w:rsidR="00225EB5" w:rsidRDefault="00594B7A" w:rsidP="00422F02">
      <w:pPr>
        <w:ind w:left="284" w:hanging="284"/>
        <w:rPr>
          <w:rFonts w:asciiTheme="minorHAnsi" w:hAnsiTheme="minorHAnsi" w:cs="Arial"/>
          <w:b/>
          <w:bCs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Pani </w:t>
      </w:r>
      <w:r w:rsidR="00B67D54">
        <w:rPr>
          <w:rFonts w:asciiTheme="minorHAnsi" w:hAnsiTheme="minorHAnsi" w:cs="Arial"/>
          <w:b/>
          <w:bCs/>
          <w:sz w:val="20"/>
          <w:szCs w:val="20"/>
        </w:rPr>
        <w:t>Jolanty Jabłczyńskiej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 xml:space="preserve"> – </w:t>
      </w:r>
      <w:r w:rsidR="00B67D54">
        <w:rPr>
          <w:rFonts w:asciiTheme="minorHAnsi" w:hAnsiTheme="minorHAnsi" w:cs="Arial"/>
          <w:b/>
          <w:bCs/>
          <w:sz w:val="20"/>
          <w:szCs w:val="20"/>
        </w:rPr>
        <w:t>Zastępcy</w:t>
      </w:r>
      <w:r w:rsidR="00225EB5" w:rsidRPr="00422F02">
        <w:rPr>
          <w:rFonts w:asciiTheme="minorHAnsi" w:hAnsiTheme="minorHAnsi" w:cs="Arial"/>
          <w:b/>
          <w:bCs/>
          <w:sz w:val="20"/>
          <w:szCs w:val="20"/>
        </w:rPr>
        <w:t xml:space="preserve"> Głównego Księgowego DODN we Wrocławiu,</w:t>
      </w:r>
    </w:p>
    <w:p w14:paraId="60EE4492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zwaną dalszej treści umowy </w:t>
      </w:r>
      <w:r>
        <w:rPr>
          <w:rFonts w:asciiTheme="minorHAnsi" w:hAnsiTheme="minorHAnsi" w:cs="Arial"/>
          <w:b/>
          <w:bCs/>
          <w:sz w:val="20"/>
          <w:szCs w:val="20"/>
        </w:rPr>
        <w:t>Wynajmują</w:t>
      </w:r>
      <w:r w:rsidRPr="00422F02">
        <w:rPr>
          <w:rFonts w:asciiTheme="minorHAnsi" w:hAnsiTheme="minorHAnsi" w:cs="Arial"/>
          <w:b/>
          <w:bCs/>
          <w:sz w:val="20"/>
          <w:szCs w:val="20"/>
        </w:rPr>
        <w:t>cym</w:t>
      </w:r>
    </w:p>
    <w:p w14:paraId="2FC9922C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a</w:t>
      </w:r>
    </w:p>
    <w:p w14:paraId="62F9627F" w14:textId="77777777" w:rsidR="00EE6808" w:rsidRPr="00422F02" w:rsidRDefault="001079E4" w:rsidP="00EE6808">
      <w:pPr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…………………………..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…………………………………………..</w:t>
      </w:r>
      <w:r w:rsidR="00EE6808">
        <w:rPr>
          <w:rFonts w:asciiTheme="minorHAnsi" w:hAnsiTheme="minorHAnsi" w:cs="Arial"/>
          <w:color w:val="232323"/>
          <w:sz w:val="20"/>
          <w:szCs w:val="20"/>
        </w:rPr>
        <w:t>,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  posiadającym numer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443C5F">
        <w:rPr>
          <w:rFonts w:asciiTheme="minorHAnsi" w:hAnsiTheme="minorHAnsi" w:cs="Arial"/>
          <w:color w:val="232323"/>
          <w:sz w:val="20"/>
          <w:szCs w:val="20"/>
        </w:rPr>
        <w:t xml:space="preserve"> i posługujący się </w:t>
      </w:r>
      <w:r>
        <w:rPr>
          <w:rFonts w:asciiTheme="minorHAnsi" w:hAnsiTheme="minorHAnsi" w:cs="Arial"/>
          <w:color w:val="232323"/>
          <w:sz w:val="20"/>
          <w:szCs w:val="20"/>
        </w:rPr>
        <w:t>…………………</w:t>
      </w:r>
      <w:r w:rsidR="00EE6808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EE6808" w:rsidRPr="00422F02">
        <w:rPr>
          <w:rFonts w:asciiTheme="minorHAnsi" w:hAnsiTheme="minorHAnsi" w:cs="Arial"/>
          <w:color w:val="232323"/>
          <w:sz w:val="20"/>
          <w:szCs w:val="20"/>
        </w:rPr>
        <w:t xml:space="preserve">zwanym w dalszej treści umowy </w:t>
      </w:r>
      <w:r w:rsidR="00EE6808"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N</w:t>
      </w:r>
      <w:r>
        <w:rPr>
          <w:rFonts w:asciiTheme="minorHAnsi" w:hAnsiTheme="minorHAnsi" w:cs="Arial"/>
          <w:b/>
          <w:bCs/>
          <w:color w:val="232323"/>
          <w:sz w:val="20"/>
          <w:szCs w:val="20"/>
        </w:rPr>
        <w:t>ajemcą</w:t>
      </w:r>
      <w:r w:rsidR="00EE6808">
        <w:rPr>
          <w:rFonts w:asciiTheme="minorHAnsi" w:hAnsiTheme="minorHAnsi" w:cs="Arial"/>
          <w:b/>
          <w:bCs/>
          <w:color w:val="232323"/>
          <w:sz w:val="20"/>
          <w:szCs w:val="20"/>
        </w:rPr>
        <w:t>, </w:t>
      </w:r>
    </w:p>
    <w:p w14:paraId="14448B0A" w14:textId="77777777" w:rsidR="00225EB5" w:rsidRPr="00422F02" w:rsidRDefault="00225EB5" w:rsidP="001079E4">
      <w:pPr>
        <w:rPr>
          <w:rFonts w:asciiTheme="minorHAnsi" w:hAnsiTheme="minorHAnsi" w:cs="Arial"/>
          <w:color w:val="232323"/>
          <w:sz w:val="20"/>
          <w:szCs w:val="20"/>
        </w:rPr>
      </w:pPr>
    </w:p>
    <w:p w14:paraId="2496BD80" w14:textId="77777777" w:rsidR="00225EB5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łącznie zwanych w dalszej treści umowy  STRONAMI,</w:t>
      </w:r>
    </w:p>
    <w:p w14:paraId="45F09A30" w14:textId="77777777" w:rsidR="001079E4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3A57F03D" w14:textId="77777777" w:rsidR="001079E4" w:rsidRPr="00422F02" w:rsidRDefault="001079E4" w:rsidP="001079E4">
      <w:pPr>
        <w:jc w:val="both"/>
        <w:rPr>
          <w:rFonts w:asciiTheme="minorHAnsi" w:hAnsiTheme="minorHAnsi" w:cs="Arial"/>
          <w:sz w:val="20"/>
          <w:szCs w:val="20"/>
        </w:rPr>
      </w:pPr>
      <w:r w:rsidRPr="00422F02">
        <w:rPr>
          <w:rFonts w:asciiTheme="minorHAnsi" w:hAnsiTheme="minorHAnsi" w:cs="Arial"/>
          <w:sz w:val="20"/>
          <w:szCs w:val="20"/>
        </w:rPr>
        <w:t xml:space="preserve">w wyniku rozstrzygnięcia </w:t>
      </w:r>
      <w:r>
        <w:rPr>
          <w:rFonts w:asciiTheme="minorHAnsi" w:hAnsiTheme="minorHAnsi" w:cs="Arial"/>
          <w:sz w:val="20"/>
          <w:szCs w:val="20"/>
        </w:rPr>
        <w:t>przetargu publicznego pisemnego</w:t>
      </w:r>
      <w:r w:rsidRPr="00422F02">
        <w:rPr>
          <w:rFonts w:asciiTheme="minorHAnsi" w:hAnsiTheme="minorHAnsi" w:cs="Arial"/>
          <w:sz w:val="20"/>
          <w:szCs w:val="20"/>
        </w:rPr>
        <w:t xml:space="preserve"> na najem </w:t>
      </w:r>
      <w:r>
        <w:rPr>
          <w:rFonts w:asciiTheme="minorHAnsi" w:hAnsiTheme="minorHAnsi" w:cs="Arial"/>
          <w:sz w:val="20"/>
          <w:szCs w:val="20"/>
        </w:rPr>
        <w:t>pomieszczeń,</w:t>
      </w:r>
      <w:r w:rsidRPr="00422F02">
        <w:rPr>
          <w:rFonts w:asciiTheme="minorHAnsi" w:hAnsiTheme="minorHAnsi" w:cs="Arial"/>
          <w:sz w:val="20"/>
          <w:szCs w:val="20"/>
        </w:rPr>
        <w:t xml:space="preserve"> na skutek wyboru najkorzystniejszej cenowo oferty złożonej przez oferenta,</w:t>
      </w:r>
    </w:p>
    <w:p w14:paraId="5AA834F7" w14:textId="77777777" w:rsidR="001079E4" w:rsidRPr="00422F02" w:rsidRDefault="001079E4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</w:p>
    <w:p w14:paraId="0204DBA6" w14:textId="77777777" w:rsidR="00225EB5" w:rsidRPr="00422F02" w:rsidRDefault="00225EB5" w:rsidP="00422F02">
      <w:p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b/>
          <w:bCs/>
          <w:color w:val="232323"/>
          <w:sz w:val="20"/>
          <w:szCs w:val="20"/>
        </w:rPr>
        <w:t>zawarto umowę następującej treści :</w:t>
      </w:r>
    </w:p>
    <w:p w14:paraId="0F6B22B5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§1.</w:t>
      </w:r>
    </w:p>
    <w:p w14:paraId="1C1F4476" w14:textId="77777777" w:rsidR="00225EB5" w:rsidRPr="00393D93" w:rsidRDefault="00225EB5" w:rsidP="00422F02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WYNAJMUJĄCY oświadcza, że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przysługuje mu trwały zarząd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do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nieruchomości położonej </w:t>
      </w:r>
      <w:r w:rsidR="005148F6">
        <w:rPr>
          <w:rFonts w:asciiTheme="minorHAnsi" w:hAnsiTheme="minorHAnsi" w:cs="Arial"/>
          <w:color w:val="232323"/>
          <w:sz w:val="20"/>
          <w:szCs w:val="20"/>
        </w:rPr>
        <w:t xml:space="preserve">w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 w:rsidR="00393D93">
        <w:rPr>
          <w:rFonts w:asciiTheme="minorHAnsi" w:hAnsiTheme="minorHAnsi" w:cs="Arial"/>
          <w:color w:val="232323"/>
          <w:sz w:val="20"/>
          <w:szCs w:val="20"/>
        </w:rPr>
        <w:t>, przy ul. 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………………..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,</w:t>
      </w:r>
      <w:r w:rsidR="00594B7A"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>objęt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ej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 księgą wieczystą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393D93" w:rsidRPr="00393D93">
        <w:rPr>
          <w:rFonts w:asciiTheme="minorHAnsi" w:hAnsiTheme="minorHAnsi" w:cs="Arial"/>
          <w:color w:val="232323"/>
          <w:sz w:val="20"/>
          <w:szCs w:val="20"/>
        </w:rPr>
        <w:t xml:space="preserve">, prowadzoną przez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, ustanowiony na podstawie Decyzji Zarządu Województwa Dolnośląskiego z dnia </w:t>
      </w:r>
      <w:r w:rsidR="00B67D5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………………………………………………………</w:t>
      </w:r>
    </w:p>
    <w:p w14:paraId="76923104" w14:textId="77777777" w:rsidR="00225EB5" w:rsidRPr="00846D70" w:rsidRDefault="00846D70" w:rsidP="00846D7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Część budynku stanowiącą przedmiot niniejszej umowy zajmuje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lokal o powierzchni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color w:val="232323"/>
          <w:sz w:val="20"/>
          <w:szCs w:val="20"/>
        </w:rPr>
        <w:t>≈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…….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m</w:t>
      </w:r>
      <w:r>
        <w:rPr>
          <w:rFonts w:asciiTheme="minorHAnsi" w:hAnsiTheme="minorHAnsi" w:cs="Arial"/>
          <w:color w:val="232323"/>
          <w:sz w:val="20"/>
          <w:szCs w:val="20"/>
          <w:vertAlign w:val="superscript"/>
        </w:rPr>
        <w:t>2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, składając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y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 xml:space="preserve"> się z </w:t>
      </w:r>
      <w:r>
        <w:rPr>
          <w:rFonts w:asciiTheme="minorHAnsi" w:hAnsiTheme="minorHAnsi" w:cs="Arial"/>
          <w:color w:val="232323"/>
          <w:sz w:val="20"/>
          <w:szCs w:val="20"/>
        </w:rPr>
        <w:t>pomieszczeń biurowych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,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393D93">
        <w:rPr>
          <w:rFonts w:asciiTheme="minorHAnsi" w:hAnsiTheme="minorHAnsi" w:cs="Arial"/>
          <w:color w:val="232323"/>
          <w:sz w:val="20"/>
          <w:szCs w:val="20"/>
        </w:rPr>
        <w:t>usytuowan</w:t>
      </w:r>
      <w:r w:rsidR="00291A27">
        <w:rPr>
          <w:rFonts w:asciiTheme="minorHAnsi" w:hAnsiTheme="minorHAnsi" w:cs="Arial"/>
          <w:color w:val="232323"/>
          <w:sz w:val="20"/>
          <w:szCs w:val="20"/>
        </w:rPr>
        <w:t>ych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…………………..</w:t>
      </w:r>
      <w:r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16F5199" w14:textId="77777777" w:rsidR="00225EB5" w:rsidRPr="00422F02" w:rsidRDefault="00225EB5" w:rsidP="00235A66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Opisana nieruchomość nie jest obciążona żadnymi długami, nie jest przedmiotem praw lub roszczeń innych osób i ograniczeń w rozporządzaniu.</w:t>
      </w:r>
    </w:p>
    <w:p w14:paraId="069A5133" w14:textId="77777777" w:rsidR="00225EB5" w:rsidRPr="00422F02" w:rsidRDefault="00225EB5" w:rsidP="00422F02">
      <w:pPr>
        <w:numPr>
          <w:ilvl w:val="0"/>
          <w:numId w:val="1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Na podstawie :</w:t>
      </w:r>
    </w:p>
    <w:p w14:paraId="6929B33E" w14:textId="77777777" w:rsidR="00225EB5" w:rsidRPr="00422F02" w:rsidRDefault="005F6EF6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chwały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nr XX/467/12 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Sejmiku Województwa Dolnośląskiego z dnia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09 lutego 2012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32323"/>
          <w:sz w:val="20"/>
          <w:szCs w:val="20"/>
        </w:rPr>
        <w:t>r. w sprawie zasad gospodarowania mieniem wojewódzkim,</w:t>
      </w:r>
    </w:p>
    <w:p w14:paraId="7FCE47AF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rozstrzygnięcia i wyboru przez Wynajmującego oferty Najemcy złożonej w toku  postępowania przetargowego na najem powierzchni użytkowej w przedmiotowym budynku,</w:t>
      </w:r>
    </w:p>
    <w:p w14:paraId="27A0EF93" w14:textId="77777777" w:rsidR="00225EB5" w:rsidRPr="00422F02" w:rsidRDefault="00225EB5" w:rsidP="008172F0">
      <w:pPr>
        <w:numPr>
          <w:ilvl w:val="0"/>
          <w:numId w:val="19"/>
        </w:numPr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braku zastrzeżeń członka zarządu województwa właściwego do gospodarowania mieniem (odpowiedzialnego za wykonanie ww. Uchwały),</w:t>
      </w:r>
    </w:p>
    <w:p w14:paraId="64139C90" w14:textId="77777777" w:rsidR="00303AB3" w:rsidRPr="00303AB3" w:rsidRDefault="00303AB3" w:rsidP="00303AB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303AB3">
        <w:rPr>
          <w:rFonts w:asciiTheme="minorHAnsi" w:hAnsiTheme="minorHAnsi" w:cs="Arial"/>
          <w:color w:val="232323"/>
          <w:sz w:val="20"/>
          <w:szCs w:val="20"/>
        </w:rPr>
        <w:t xml:space="preserve">Wynajmujący wynajmuje i oddaje do używania Najemcy cały wymieniony w ust. 2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lokal</w:t>
      </w:r>
      <w:r w:rsidRPr="00303AB3">
        <w:rPr>
          <w:rFonts w:asciiTheme="minorHAnsi" w:hAnsiTheme="minorHAnsi" w:cs="Arial"/>
          <w:color w:val="232323"/>
          <w:sz w:val="20"/>
          <w:szCs w:val="20"/>
        </w:rPr>
        <w:t>  w stanie technicznym i o stopniu zużycia opisanym szczegółowo w sporządzonym przez obie strony pro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tokole wydania lokalu zał. nr 1, zwany dalej </w:t>
      </w:r>
      <w:r w:rsidR="00034ABA">
        <w:rPr>
          <w:rFonts w:asciiTheme="minorHAnsi" w:hAnsiTheme="minorHAnsi" w:cs="Arial"/>
          <w:color w:val="232323"/>
          <w:sz w:val="20"/>
          <w:szCs w:val="20"/>
        </w:rPr>
        <w:t>przedmiotem najmu lub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lokalem.</w:t>
      </w:r>
    </w:p>
    <w:p w14:paraId="5F6A2910" w14:textId="77777777" w:rsidR="00EE0FFD" w:rsidRDefault="00EE0FFD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</w:p>
    <w:p w14:paraId="06B6221C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2.</w:t>
      </w:r>
    </w:p>
    <w:p w14:paraId="144730BD" w14:textId="77777777" w:rsidR="00225EB5" w:rsidRDefault="003F7908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Najemcy przysługuje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prawo do 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używania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 xml:space="preserve"> urządzeń i instalacji zamontowanych w w/w lokalu</w:t>
      </w:r>
      <w:r w:rsidR="00EA7A2B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A7A2B" w:rsidRPr="00EE26DA">
        <w:rPr>
          <w:rFonts w:asciiTheme="minorHAnsi" w:hAnsiTheme="minorHAnsi" w:cs="Arial"/>
          <w:color w:val="232323"/>
          <w:sz w:val="20"/>
          <w:szCs w:val="20"/>
        </w:rPr>
        <w:t>zgodnie z ich przeznaczeniem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A258EB7" w14:textId="77777777" w:rsidR="00FA2B15" w:rsidRPr="00422F02" w:rsidRDefault="00FA2B15" w:rsidP="00393D93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5DE0C3F7" w14:textId="77777777" w:rsidR="00225EB5" w:rsidRPr="00422F02" w:rsidRDefault="00225EB5" w:rsidP="00422F02">
      <w:pPr>
        <w:ind w:left="3824" w:firstLine="42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3.</w:t>
      </w:r>
    </w:p>
    <w:p w14:paraId="12CAD17F" w14:textId="77777777" w:rsidR="00964630" w:rsidRDefault="00225EB5" w:rsidP="005F6EF6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Przedmiot najmu Najemca będzie wykorzystywać na cele związane z prowadzeniem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>d</w:t>
      </w:r>
      <w:r w:rsidR="005F6EF6">
        <w:rPr>
          <w:rFonts w:asciiTheme="minorHAnsi" w:hAnsiTheme="minorHAnsi" w:cs="Arial"/>
          <w:color w:val="232323"/>
          <w:sz w:val="20"/>
          <w:szCs w:val="20"/>
        </w:rPr>
        <w:t>ziałalności zadeklarowanej  w 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ofercie</w:t>
      </w:r>
      <w:r w:rsidR="00AA384E"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605537">
        <w:rPr>
          <w:rFonts w:asciiTheme="minorHAnsi" w:hAnsiTheme="minorHAnsi" w:cs="Arial"/>
          <w:color w:val="232323"/>
          <w:sz w:val="20"/>
          <w:szCs w:val="20"/>
        </w:rPr>
        <w:t>złożonej w przetargu</w:t>
      </w:r>
      <w:r w:rsidR="008E3765">
        <w:rPr>
          <w:rFonts w:asciiTheme="minorHAnsi" w:hAnsiTheme="minorHAnsi" w:cs="Arial"/>
          <w:color w:val="232323"/>
          <w:sz w:val="20"/>
          <w:szCs w:val="20"/>
        </w:rPr>
        <w:t>.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</w:p>
    <w:p w14:paraId="09D3A4CB" w14:textId="77777777" w:rsidR="00225EB5" w:rsidRDefault="00225EB5" w:rsidP="00393D9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964630">
        <w:rPr>
          <w:rFonts w:asciiTheme="minorHAnsi" w:hAnsiTheme="minorHAnsi" w:cs="Arial"/>
          <w:color w:val="232323"/>
          <w:sz w:val="20"/>
          <w:szCs w:val="20"/>
        </w:rPr>
        <w:t>Kopia oferty Naj</w:t>
      </w:r>
      <w:r w:rsidR="00393D93">
        <w:rPr>
          <w:rFonts w:asciiTheme="minorHAnsi" w:hAnsiTheme="minorHAnsi" w:cs="Arial"/>
          <w:color w:val="232323"/>
          <w:sz w:val="20"/>
          <w:szCs w:val="20"/>
        </w:rPr>
        <w:t xml:space="preserve">emcy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 xml:space="preserve">stanowi załącznik </w:t>
      </w:r>
      <w:r w:rsidR="00EE0FFD">
        <w:rPr>
          <w:rFonts w:asciiTheme="minorHAnsi" w:hAnsiTheme="minorHAnsi" w:cs="Arial"/>
          <w:color w:val="232323"/>
          <w:sz w:val="20"/>
          <w:szCs w:val="20"/>
        </w:rPr>
        <w:t xml:space="preserve">nr </w:t>
      </w:r>
      <w:r w:rsidR="00E81682">
        <w:rPr>
          <w:rFonts w:asciiTheme="minorHAnsi" w:hAnsiTheme="minorHAnsi" w:cs="Arial"/>
          <w:color w:val="232323"/>
          <w:sz w:val="20"/>
          <w:szCs w:val="20"/>
        </w:rPr>
        <w:t>2</w:t>
      </w:r>
      <w:r w:rsidR="0096463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964630">
        <w:rPr>
          <w:rFonts w:asciiTheme="minorHAnsi" w:hAnsiTheme="minorHAnsi" w:cs="Arial"/>
          <w:color w:val="232323"/>
          <w:sz w:val="20"/>
          <w:szCs w:val="20"/>
        </w:rPr>
        <w:t>do umowy.</w:t>
      </w:r>
    </w:p>
    <w:p w14:paraId="1765C74E" w14:textId="77777777" w:rsidR="00FA2B15" w:rsidRPr="00964630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69BC0B8" w14:textId="77777777" w:rsidR="00225EB5" w:rsidRPr="00422F02" w:rsidRDefault="00225EB5" w:rsidP="00422F02">
      <w:pPr>
        <w:ind w:left="4532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4.</w:t>
      </w:r>
    </w:p>
    <w:p w14:paraId="103D3454" w14:textId="77777777" w:rsidR="00225EB5" w:rsidRPr="00EE26DA" w:rsidRDefault="00605537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P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rzystosowanie przez Najemcę </w:t>
      </w:r>
      <w:r w:rsidR="003F7908" w:rsidRPr="00EE26DA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do potrzeb prowadzonej przez Najemcę działalności gospodarczej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wymaga zgody Wynajmującego w formie pisemnej pod rygorem nieważności,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z uwzględnieniem przez 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najemcę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obowiązujących wymogów przewidzianych w przepisach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prawa, w tym prawa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 xml:space="preserve"> budowlanego i przeciwpożarowego  dla</w:t>
      </w:r>
      <w:r w:rsidR="00225EB5" w:rsidRPr="00EE26D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25EB5" w:rsidRPr="00EE26DA">
        <w:rPr>
          <w:rFonts w:asciiTheme="minorHAnsi" w:hAnsiTheme="minorHAnsi" w:cs="Arial"/>
          <w:color w:val="232323"/>
          <w:sz w:val="20"/>
          <w:szCs w:val="20"/>
        </w:rPr>
        <w:t>budynków użyteczności publicznej.</w:t>
      </w:r>
    </w:p>
    <w:p w14:paraId="170D3A0F" w14:textId="77777777" w:rsidR="00225EB5" w:rsidRPr="00EE26DA" w:rsidRDefault="00225EB5" w:rsidP="00393D93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Najemca, może wprowadzać w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przedmiocie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 inne zmiany i ulepszenia od określonych powyżej, jeżeli będą wynikały 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z potrzeb bieżącej działalności, wyłącznie za zgodą Wynajmującego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 rygorem nieważności</w:t>
      </w:r>
      <w:r w:rsidR="008172F0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7179061F" w14:textId="4250D2A7" w:rsidR="00225EB5" w:rsidRPr="00EE26DA" w:rsidRDefault="00225EB5" w:rsidP="005F6EF6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Wprowadzone przez Najemcę zmiany, ulepszenia i nakłady nie mają wpływu na wysokość czynszu oraz nie podlegają rozliczeniu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i zwrotowi </w:t>
      </w:r>
      <w:r w:rsidR="009B22CE" w:rsidRPr="00EE26DA">
        <w:rPr>
          <w:rFonts w:asciiTheme="minorHAnsi" w:hAnsiTheme="minorHAnsi" w:cs="Arial"/>
          <w:color w:val="232323"/>
          <w:sz w:val="20"/>
          <w:szCs w:val="20"/>
        </w:rPr>
        <w:t xml:space="preserve">w trakcie, ani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po ustaniu stosunku najmu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. W przypadku rozwiązania umowy Najemca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wg życzenia Wynajmującego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jest zobowiązany przywrócić stan pomieszczeń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lokalu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 dnia wydania przedmiotu najmu.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AA6836" w:rsidRPr="00EE26DA">
        <w:rPr>
          <w:rFonts w:asciiTheme="minorHAnsi" w:hAnsiTheme="minorHAnsi" w:cs="Arial"/>
          <w:color w:val="232323"/>
          <w:sz w:val="20"/>
          <w:szCs w:val="20"/>
        </w:rPr>
        <w:lastRenderedPageBreak/>
        <w:t>W razie braku usunięcia nakładów, pozostają one własnością Wynajmującego bez obowiązku zapłaty na rzecz najemcy.</w:t>
      </w:r>
    </w:p>
    <w:p w14:paraId="4AECC7B3" w14:textId="77777777" w:rsidR="00FA2B15" w:rsidRPr="00422F02" w:rsidRDefault="00FA2B15" w:rsidP="00FA2B15">
      <w:pPr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78B6025A" w14:textId="77777777" w:rsidR="00225EB5" w:rsidRPr="00422F02" w:rsidRDefault="00225EB5" w:rsidP="003778FA">
      <w:pPr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5.</w:t>
      </w:r>
    </w:p>
    <w:p w14:paraId="79853F36" w14:textId="77777777" w:rsidR="00225EB5" w:rsidRPr="00422F02" w:rsidRDefault="00225EB5" w:rsidP="00422F02">
      <w:pPr>
        <w:numPr>
          <w:ilvl w:val="0"/>
          <w:numId w:val="5"/>
        </w:numPr>
        <w:ind w:left="284" w:hanging="284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Niniejsza Umowa została zawarta na czas określony,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………………………………………………….</w:t>
      </w:r>
      <w:r w:rsidR="005F6EF6">
        <w:rPr>
          <w:rFonts w:asciiTheme="minorHAnsi" w:hAnsiTheme="minorHAnsi" w:cs="Arial"/>
          <w:color w:val="232323"/>
          <w:sz w:val="20"/>
          <w:szCs w:val="20"/>
        </w:rPr>
        <w:t xml:space="preserve"> r.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z zastrzeżeniem ust.2.</w:t>
      </w:r>
    </w:p>
    <w:p w14:paraId="57BBA933" w14:textId="77777777" w:rsidR="008125F7" w:rsidRPr="00807F82" w:rsidRDefault="009973B3" w:rsidP="00A26E9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125F7">
        <w:rPr>
          <w:rFonts w:asciiTheme="minorHAnsi" w:hAnsiTheme="minorHAnsi" w:cs="Arial"/>
          <w:color w:val="232323"/>
          <w:sz w:val="20"/>
          <w:szCs w:val="20"/>
        </w:rPr>
        <w:t>Wynajmujący zastrzega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sobie możliwość</w:t>
      </w:r>
      <w:r w:rsidR="001A4F46" w:rsidRPr="008125F7">
        <w:rPr>
          <w:rFonts w:asciiTheme="minorHAnsi" w:hAnsiTheme="minorHAnsi" w:cs="Arial"/>
          <w:color w:val="232323"/>
          <w:sz w:val="20"/>
          <w:szCs w:val="20"/>
        </w:rPr>
        <w:t xml:space="preserve"> wcześniejszego</w:t>
      </w:r>
      <w:r w:rsidR="00225EB5" w:rsidRPr="008125F7">
        <w:rPr>
          <w:rFonts w:asciiTheme="minorHAnsi" w:hAnsiTheme="minorHAnsi" w:cs="Arial"/>
          <w:color w:val="232323"/>
          <w:sz w:val="20"/>
          <w:szCs w:val="20"/>
        </w:rPr>
        <w:t xml:space="preserve"> rozwiązania umowy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z ważnych powodów </w:t>
      </w:r>
      <w:r w:rsidR="00763051" w:rsidRPr="00807F82">
        <w:rPr>
          <w:rFonts w:asciiTheme="minorHAnsi" w:hAnsiTheme="minorHAnsi" w:cs="Arial"/>
          <w:color w:val="232323"/>
          <w:sz w:val="20"/>
          <w:szCs w:val="20"/>
        </w:rPr>
        <w:t xml:space="preserve">z zachowaniem trzymiesięcznego okresu wypowiedzenia. </w:t>
      </w:r>
      <w:r w:rsidR="00C820C9" w:rsidRPr="00807F82">
        <w:rPr>
          <w:rFonts w:asciiTheme="minorHAnsi" w:hAnsiTheme="minorHAnsi" w:cs="Arial"/>
          <w:color w:val="232323"/>
          <w:sz w:val="20"/>
          <w:szCs w:val="20"/>
        </w:rPr>
        <w:t xml:space="preserve">Wypowiedzenie umowy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wymaga formy p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isemnej pod rygorem nieważności oraz zgody </w:t>
      </w:r>
      <w:r w:rsidR="008125F7" w:rsidRPr="00807F82">
        <w:rPr>
          <w:rFonts w:asciiTheme="minorHAnsi" w:eastAsia="Times New Roman" w:hAnsiTheme="minorHAnsi" w:cs="Arial"/>
          <w:color w:val="232323"/>
          <w:sz w:val="20"/>
          <w:szCs w:val="20"/>
        </w:rPr>
        <w:t>zarządu województwa właściwego do gospodarowania mieniem.</w:t>
      </w:r>
    </w:p>
    <w:p w14:paraId="07D6F906" w14:textId="5556FE1D" w:rsidR="005F6EF6" w:rsidRPr="00807F82" w:rsidRDefault="008A0D62" w:rsidP="00A26E9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Za ważne powody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w rozumieniu ust.1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 xml:space="preserve"> stron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uznają istnienie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zaległości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z jakimikolwiek płatnościami ze strony Najemcy wobec Wynajmującego przez okres dłuższy niż jeden 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miesiąc, pomimo dodatkowego wezwania do </w:t>
      </w:r>
      <w:r w:rsidR="002D053E" w:rsidRPr="00807F82">
        <w:rPr>
          <w:rFonts w:asciiTheme="minorHAnsi" w:hAnsiTheme="minorHAnsi" w:cs="Arial"/>
          <w:color w:val="232323"/>
          <w:sz w:val="20"/>
          <w:szCs w:val="20"/>
        </w:rPr>
        <w:t>zapłaty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 ze strony Wynajmującego zakreślanego 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odatkowy 7-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>dniowy 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>ermin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płat</w:t>
      </w:r>
      <w:r w:rsidR="00257349" w:rsidRPr="00807F82">
        <w:rPr>
          <w:rFonts w:asciiTheme="minorHAnsi" w:hAnsiTheme="minorHAnsi" w:cs="Arial"/>
          <w:color w:val="232323"/>
          <w:sz w:val="20"/>
          <w:szCs w:val="20"/>
        </w:rPr>
        <w:t xml:space="preserve">ności z zagrożeniem rozwiązania umowy. </w:t>
      </w:r>
    </w:p>
    <w:p w14:paraId="6C980ABB" w14:textId="2D3AB1B6" w:rsidR="00690560" w:rsidRPr="00807F82" w:rsidRDefault="00A33DDA" w:rsidP="001A4F46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a ważne powody w rozumieniu ust.1 strony uznają utratę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przez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="00690560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uprawnienia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wynikającego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z trwałego zarządu do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wynajmowania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lokalu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na rzecz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osób</w:t>
      </w:r>
      <w:r w:rsidR="000A2D02" w:rsidRPr="00807F82">
        <w:rPr>
          <w:rFonts w:asciiTheme="minorHAnsi" w:hAnsiTheme="minorHAnsi" w:cs="Arial"/>
          <w:color w:val="232323"/>
          <w:sz w:val="20"/>
          <w:szCs w:val="20"/>
        </w:rPr>
        <w:t xml:space="preserve"> trzecich. </w:t>
      </w:r>
    </w:p>
    <w:p w14:paraId="30C31682" w14:textId="520C43A0" w:rsidR="0064105A" w:rsidRPr="00807F82" w:rsidRDefault="0064105A" w:rsidP="00807F82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Za ważne powody strony uznają również przypadek niewykonywania lub nienależytego wykonywania postanowień umowy przez Najemcę </w:t>
      </w:r>
      <w:r w:rsidR="00615B50" w:rsidRPr="00807F82">
        <w:rPr>
          <w:rFonts w:asciiTheme="minorHAnsi" w:hAnsiTheme="minorHAnsi" w:cs="Arial"/>
          <w:color w:val="232323"/>
          <w:sz w:val="20"/>
          <w:szCs w:val="20"/>
        </w:rPr>
        <w:t xml:space="preserve">pomimo dodatkowego wezwania do zapłaty ze strony Wynajmującego zakreślanego dodatkowy 7-dniowy termin dla usunięcia uchybienia ze strony Najemcy, z zagrożeniem rozwiązania umowy. </w:t>
      </w:r>
    </w:p>
    <w:p w14:paraId="5D1C1F23" w14:textId="77777777" w:rsidR="0019747D" w:rsidRPr="003F7908" w:rsidRDefault="0019747D" w:rsidP="0019747D">
      <w:pPr>
        <w:ind w:left="284"/>
        <w:rPr>
          <w:rFonts w:asciiTheme="minorHAnsi" w:hAnsiTheme="minorHAnsi" w:cs="Arial"/>
          <w:color w:val="232323"/>
          <w:sz w:val="20"/>
          <w:szCs w:val="20"/>
        </w:rPr>
      </w:pPr>
    </w:p>
    <w:p w14:paraId="1AE3784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6.</w:t>
      </w:r>
    </w:p>
    <w:p w14:paraId="238916BA" w14:textId="145B1693" w:rsidR="008E3765" w:rsidRPr="00422F02" w:rsidRDefault="00225EB5" w:rsidP="008E3765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E3765">
        <w:rPr>
          <w:rFonts w:asciiTheme="minorHAnsi" w:hAnsiTheme="minorHAnsi" w:cs="Arial"/>
          <w:color w:val="232323"/>
          <w:sz w:val="20"/>
          <w:szCs w:val="20"/>
        </w:rPr>
        <w:t>Najemca będzie płacił Wynajmującemu miesięczn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y czynsz </w:t>
      </w:r>
      <w:r w:rsidR="008172F0">
        <w:rPr>
          <w:rFonts w:asciiTheme="minorHAnsi" w:hAnsiTheme="minorHAnsi" w:cs="Arial"/>
          <w:color w:val="232323"/>
          <w:sz w:val="20"/>
          <w:szCs w:val="20"/>
        </w:rPr>
        <w:t>najmu</w:t>
      </w:r>
      <w:r w:rsidR="0019747D">
        <w:rPr>
          <w:rFonts w:asciiTheme="minorHAnsi" w:hAnsiTheme="minorHAnsi" w:cs="Arial"/>
          <w:color w:val="232323"/>
          <w:sz w:val="20"/>
          <w:szCs w:val="20"/>
        </w:rPr>
        <w:t xml:space="preserve"> wg stawki</w:t>
      </w:r>
      <w:r w:rsidR="005F6EF6" w:rsidRPr="008E3765">
        <w:rPr>
          <w:rFonts w:asciiTheme="minorHAnsi" w:hAnsiTheme="minorHAnsi" w:cs="Arial"/>
          <w:color w:val="232323"/>
          <w:sz w:val="20"/>
          <w:szCs w:val="20"/>
        </w:rPr>
        <w:t xml:space="preserve"> w wysokości: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</w:t>
      </w:r>
      <w:r w:rsidR="0019747D">
        <w:rPr>
          <w:rFonts w:asciiTheme="minorHAnsi" w:hAnsiTheme="minorHAnsi" w:cs="Arial"/>
          <w:color w:val="232323"/>
          <w:sz w:val="20"/>
          <w:szCs w:val="20"/>
        </w:rPr>
        <w:t>…..</w:t>
      </w:r>
      <w:r w:rsidR="001C1C88" w:rsidRPr="008E3765">
        <w:rPr>
          <w:rFonts w:asciiTheme="minorHAnsi" w:hAnsiTheme="minorHAnsi" w:cs="Arial"/>
          <w:color w:val="232323"/>
          <w:sz w:val="20"/>
          <w:szCs w:val="20"/>
        </w:rPr>
        <w:t xml:space="preserve"> zł</w:t>
      </w:r>
      <w:r w:rsidR="007A0840" w:rsidRPr="008E3765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(słownie: </w:t>
      </w:r>
      <w:r w:rsidR="001079E4">
        <w:rPr>
          <w:rFonts w:asciiTheme="minorHAnsi" w:hAnsiTheme="minorHAnsi" w:cs="Arial"/>
          <w:color w:val="232323"/>
          <w:sz w:val="20"/>
          <w:szCs w:val="20"/>
        </w:rPr>
        <w:t>………………….</w:t>
      </w:r>
      <w:r w:rsidR="008E3765">
        <w:rPr>
          <w:rFonts w:asciiTheme="minorHAnsi" w:hAnsiTheme="minorHAnsi" w:cs="Arial"/>
          <w:color w:val="232323"/>
          <w:sz w:val="20"/>
          <w:szCs w:val="20"/>
        </w:rPr>
        <w:t xml:space="preserve">) </w:t>
      </w:r>
      <w:r w:rsidR="00DA7357">
        <w:rPr>
          <w:rFonts w:asciiTheme="minorHAnsi" w:hAnsiTheme="minorHAnsi" w:cs="Arial"/>
          <w:color w:val="232323"/>
          <w:sz w:val="20"/>
          <w:szCs w:val="20"/>
        </w:rPr>
        <w:t>bru</w:t>
      </w:r>
      <w:r w:rsidR="005E265D">
        <w:rPr>
          <w:rFonts w:asciiTheme="minorHAnsi" w:hAnsiTheme="minorHAnsi" w:cs="Arial"/>
          <w:color w:val="232323"/>
          <w:sz w:val="20"/>
          <w:szCs w:val="20"/>
        </w:rPr>
        <w:t xml:space="preserve">tto </w:t>
      </w:r>
      <w:r w:rsidR="005E265D" w:rsidRPr="00EE26DA">
        <w:rPr>
          <w:rFonts w:asciiTheme="minorHAnsi" w:hAnsiTheme="minorHAnsi" w:cs="Arial"/>
          <w:color w:val="232323"/>
          <w:sz w:val="20"/>
          <w:szCs w:val="20"/>
        </w:rPr>
        <w:t>za każdy miesią</w:t>
      </w:r>
      <w:r w:rsidR="00DA7357" w:rsidRPr="00EE26DA">
        <w:rPr>
          <w:rFonts w:asciiTheme="minorHAnsi" w:hAnsiTheme="minorHAnsi" w:cs="Arial"/>
          <w:color w:val="232323"/>
          <w:sz w:val="20"/>
          <w:szCs w:val="20"/>
        </w:rPr>
        <w:t>c</w:t>
      </w:r>
      <w:r w:rsidR="008172F0">
        <w:rPr>
          <w:rFonts w:asciiTheme="minorHAnsi" w:hAnsiTheme="minorHAnsi" w:cs="Arial"/>
          <w:color w:val="232323"/>
          <w:sz w:val="20"/>
          <w:szCs w:val="20"/>
        </w:rPr>
        <w:t xml:space="preserve"> wynajętej powierzchni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, z zastrzeżeniem ust. 7.</w:t>
      </w:r>
    </w:p>
    <w:p w14:paraId="5D39B17D" w14:textId="77777777" w:rsidR="00225EB5" w:rsidRPr="005E0374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E0374">
        <w:rPr>
          <w:rFonts w:asciiTheme="minorHAnsi" w:hAnsiTheme="minorHAnsi" w:cs="Arial"/>
          <w:color w:val="232323"/>
          <w:sz w:val="20"/>
          <w:szCs w:val="20"/>
        </w:rPr>
        <w:t>Czynsz najmu płatny będzie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 xml:space="preserve"> przez Najemcę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miesięcznie</w:t>
      </w:r>
      <w:r w:rsidR="00C820C9" w:rsidRPr="005E0374">
        <w:rPr>
          <w:rFonts w:asciiTheme="minorHAnsi" w:hAnsiTheme="minorHAnsi" w:cs="Arial"/>
          <w:color w:val="232323"/>
          <w:sz w:val="20"/>
          <w:szCs w:val="20"/>
        </w:rPr>
        <w:t xml:space="preserve"> z góry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, przelewem na bankowy rac</w:t>
      </w:r>
      <w:r w:rsidR="005F6EF6" w:rsidRPr="005E0374">
        <w:rPr>
          <w:rFonts w:asciiTheme="minorHAnsi" w:hAnsiTheme="minorHAnsi" w:cs="Arial"/>
          <w:color w:val="232323"/>
          <w:sz w:val="20"/>
          <w:szCs w:val="20"/>
        </w:rPr>
        <w:t>hunek  bieżący Wynajmującego, w 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oparciu  o wystawioną przez  Wynajmującego fakturę,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7 dni od daty doręczenia faktury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>Najemcy</w:t>
      </w:r>
      <w:r w:rsidR="005E0374" w:rsidRPr="005E0374">
        <w:rPr>
          <w:rFonts w:asciiTheme="minorHAnsi" w:hAnsiTheme="minorHAnsi" w:cs="Arial"/>
          <w:color w:val="232323"/>
          <w:sz w:val="20"/>
          <w:szCs w:val="20"/>
        </w:rPr>
        <w:t>, ale nie później jednak niż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w terminie 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do 10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 xml:space="preserve"> dni</w:t>
      </w:r>
      <w:r w:rsidR="00D918D4" w:rsidRPr="005E0374">
        <w:rPr>
          <w:rFonts w:asciiTheme="minorHAnsi" w:hAnsiTheme="minorHAnsi" w:cs="Arial"/>
          <w:color w:val="232323"/>
          <w:sz w:val="20"/>
          <w:szCs w:val="20"/>
        </w:rPr>
        <w:t>a każdego miesiąca</w:t>
      </w:r>
      <w:r w:rsidRPr="005E0374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095AF309" w14:textId="77777777" w:rsidR="00225EB5" w:rsidRPr="00422F02" w:rsidRDefault="00225EB5" w:rsidP="005F6EF6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 datę zapłaty, przyjmuje się datę uznania rachunku bankowego Wynajmującego kwotą wynikającą z treści faktury.</w:t>
      </w:r>
    </w:p>
    <w:p w14:paraId="50C5CF5A" w14:textId="77777777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125F7">
        <w:rPr>
          <w:rFonts w:asciiTheme="minorHAnsi" w:hAnsiTheme="minorHAnsi" w:cs="Arial"/>
          <w:color w:val="232323"/>
          <w:sz w:val="20"/>
          <w:szCs w:val="20"/>
        </w:rPr>
        <w:t>Oprócz czynszu Najemca zobowiąz</w:t>
      </w:r>
      <w:r w:rsidR="00204411" w:rsidRPr="008125F7">
        <w:rPr>
          <w:rFonts w:asciiTheme="minorHAnsi" w:hAnsiTheme="minorHAnsi" w:cs="Arial"/>
          <w:color w:val="232323"/>
          <w:sz w:val="20"/>
          <w:szCs w:val="20"/>
        </w:rPr>
        <w:t>any jest do regulowania</w:t>
      </w:r>
      <w:r w:rsidR="004E1127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B653C2" w:rsidRPr="00807F82">
        <w:rPr>
          <w:rFonts w:asciiTheme="minorHAnsi" w:hAnsiTheme="minorHAnsi" w:cs="Arial"/>
          <w:color w:val="232323"/>
          <w:sz w:val="20"/>
          <w:szCs w:val="20"/>
        </w:rPr>
        <w:t>opłat</w:t>
      </w:r>
      <w:r w:rsidR="004E1127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</w:t>
      </w:r>
      <w:r w:rsidR="00204411" w:rsidRPr="00807F82">
        <w:rPr>
          <w:rFonts w:asciiTheme="minorHAnsi" w:hAnsiTheme="minorHAnsi" w:cs="Arial"/>
          <w:color w:val="232323"/>
          <w:sz w:val="20"/>
          <w:szCs w:val="20"/>
        </w:rPr>
        <w:t xml:space="preserve">wiązanych z 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korzystaniem usług, które Najemca samodzielnie zainstalował w</w:t>
      </w:r>
      <w:r w:rsidR="00D06095"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przedmiocie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 najmu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>, w szczególności w zakresie telefonu lub Internetu.</w:t>
      </w:r>
    </w:p>
    <w:p w14:paraId="4D863519" w14:textId="04F8B97D" w:rsidR="008125F7" w:rsidRPr="00807F82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Należności z tytułu świadczeń, o których mowa w ustępie poprzedzającym  Najemca jest zobowiązany regulować bezpośrednio dostawcom w ramach odrębnie zawartych umów lub porozumień, albo w drodze ustalenia odrębnych </w:t>
      </w:r>
      <w:r w:rsidR="00C63F59" w:rsidRPr="00807F82">
        <w:rPr>
          <w:rFonts w:asciiTheme="minorHAnsi" w:hAnsiTheme="minorHAnsi" w:cs="Arial"/>
          <w:color w:val="232323"/>
          <w:sz w:val="20"/>
          <w:szCs w:val="20"/>
        </w:rPr>
        <w:t xml:space="preserve">z Wynajmującym 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zasad obliczania tych obciążeń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dokonanych przed rozpoczęciem </w:t>
      </w:r>
      <w:r w:rsidR="00802A60" w:rsidRPr="00807F82">
        <w:rPr>
          <w:rFonts w:asciiTheme="minorHAnsi" w:hAnsiTheme="minorHAnsi" w:cs="Arial"/>
          <w:color w:val="232323"/>
          <w:sz w:val="20"/>
          <w:szCs w:val="20"/>
        </w:rPr>
        <w:t>korzystania</w:t>
      </w:r>
      <w:r w:rsidR="008125F7" w:rsidRPr="00807F82">
        <w:rPr>
          <w:rFonts w:asciiTheme="minorHAnsi" w:hAnsiTheme="minorHAnsi" w:cs="Arial"/>
          <w:color w:val="232323"/>
          <w:sz w:val="20"/>
          <w:szCs w:val="20"/>
        </w:rPr>
        <w:t xml:space="preserve"> z usług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633BD445" w14:textId="54F0B0FF" w:rsidR="00225EB5" w:rsidRPr="008125F7" w:rsidRDefault="00225EB5" w:rsidP="008125F7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Strony ustalają, że </w:t>
      </w:r>
      <w:r w:rsidR="003F7908" w:rsidRPr="00807F82">
        <w:rPr>
          <w:rFonts w:asciiTheme="minorHAnsi" w:hAnsiTheme="minorHAnsi" w:cs="Arial"/>
          <w:color w:val="232323"/>
          <w:sz w:val="20"/>
          <w:szCs w:val="20"/>
        </w:rPr>
        <w:t>określona w ust. 1 stawka czynszu</w:t>
      </w:r>
      <w:r w:rsidRPr="00807F82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 xml:space="preserve">będzie </w:t>
      </w:r>
      <w:r w:rsidR="00B1280D" w:rsidRPr="00807F82">
        <w:rPr>
          <w:rFonts w:asciiTheme="minorHAnsi" w:hAnsiTheme="minorHAnsi" w:cs="Arial"/>
          <w:sz w:val="20"/>
          <w:szCs w:val="20"/>
        </w:rPr>
        <w:t xml:space="preserve">waloryzowana </w:t>
      </w:r>
      <w:r w:rsidR="008172F0" w:rsidRPr="00807F82">
        <w:rPr>
          <w:rFonts w:asciiTheme="minorHAnsi" w:hAnsiTheme="minorHAnsi" w:cs="Arial"/>
          <w:color w:val="232323"/>
          <w:sz w:val="20"/>
          <w:szCs w:val="20"/>
        </w:rPr>
        <w:t>w okresach rocznych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o średnioroczny wskaźnik wzrostu cen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i usług konsumpcyjnych publikowany przez</w:t>
      </w:r>
      <w:r w:rsidR="00B1280D" w:rsidRPr="008125F7">
        <w:rPr>
          <w:rFonts w:asciiTheme="minorHAnsi" w:hAnsiTheme="minorHAnsi" w:cs="Arial"/>
          <w:color w:val="232323"/>
          <w:sz w:val="20"/>
          <w:szCs w:val="20"/>
        </w:rPr>
        <w:t xml:space="preserve"> Prezesa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 xml:space="preserve"> GUS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,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w przypadku wzrostu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wskaźnika</w:t>
      </w:r>
      <w:r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W przypadku gdy wskaźnik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ten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będzie równy 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„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0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”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>lub zmaleje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 stawka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czynsz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u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nie będzie ulegał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a</w:t>
      </w:r>
      <w:r w:rsidR="008172F0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zmianie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. O zmianie </w:t>
      </w:r>
      <w:r w:rsidR="00CC4471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Najemca zostanie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>powiadomiony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 xml:space="preserve"> w drodze jednostronnego oświadczenia woli Wynajmującego. Zmiana </w:t>
      </w:r>
      <w:r w:rsidR="003F7908" w:rsidRPr="008125F7">
        <w:rPr>
          <w:rFonts w:asciiTheme="minorHAnsi" w:hAnsiTheme="minorHAnsi" w:cs="Arial"/>
          <w:color w:val="232323"/>
          <w:sz w:val="20"/>
          <w:szCs w:val="20"/>
        </w:rPr>
        <w:t xml:space="preserve">stawki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czynszu będzie obowiązywała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od miesiąca, w którym opublikowano wskaźnik</w:t>
      </w:r>
      <w:r w:rsidR="00EA5E89" w:rsidRPr="008125F7">
        <w:rPr>
          <w:rFonts w:asciiTheme="minorHAnsi" w:hAnsiTheme="minorHAnsi" w:cs="Arial"/>
          <w:color w:val="232323"/>
          <w:sz w:val="20"/>
          <w:szCs w:val="20"/>
        </w:rPr>
        <w:t>, z korektą za okres od stycznia danego roku</w:t>
      </w:r>
      <w:r w:rsidR="005A0392" w:rsidRPr="008125F7">
        <w:rPr>
          <w:rFonts w:asciiTheme="minorHAnsi" w:hAnsiTheme="minorHAnsi" w:cs="Arial"/>
          <w:color w:val="232323"/>
          <w:sz w:val="20"/>
          <w:szCs w:val="20"/>
        </w:rPr>
        <w:t>.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 xml:space="preserve"> Zmiana stawek czynszu </w:t>
      </w:r>
      <w:r w:rsidR="00776B44" w:rsidRPr="008125F7">
        <w:rPr>
          <w:rFonts w:asciiTheme="minorHAnsi" w:hAnsiTheme="minorHAnsi" w:cs="Arial"/>
          <w:color w:val="232323"/>
          <w:sz w:val="20"/>
          <w:szCs w:val="20"/>
        </w:rPr>
        <w:t xml:space="preserve">na skutek waloryzacji </w:t>
      </w:r>
      <w:r w:rsidR="00427B0D" w:rsidRPr="008125F7">
        <w:rPr>
          <w:rFonts w:asciiTheme="minorHAnsi" w:hAnsiTheme="minorHAnsi" w:cs="Arial"/>
          <w:color w:val="232323"/>
          <w:sz w:val="20"/>
          <w:szCs w:val="20"/>
        </w:rPr>
        <w:t>nie wymaga zmiany umowy.</w:t>
      </w:r>
    </w:p>
    <w:p w14:paraId="094B4312" w14:textId="77777777" w:rsidR="005F6EF6" w:rsidRPr="00422F02" w:rsidRDefault="005F6EF6" w:rsidP="00235A66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2758C183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7.</w:t>
      </w:r>
    </w:p>
    <w:p w14:paraId="13048C5E" w14:textId="77777777" w:rsidR="00225EB5" w:rsidRPr="00422F02" w:rsidRDefault="00225EB5" w:rsidP="009A6FE3">
      <w:pPr>
        <w:numPr>
          <w:ilvl w:val="0"/>
          <w:numId w:val="8"/>
        </w:numPr>
        <w:tabs>
          <w:tab w:val="left" w:pos="284"/>
        </w:tabs>
        <w:ind w:left="0" w:firstLine="0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czasie trwania stosunku najmu, Najemca zobowiązany jest do:</w:t>
      </w:r>
    </w:p>
    <w:p w14:paraId="3089BA75" w14:textId="77777777" w:rsidR="00225EB5" w:rsidRPr="00422F02" w:rsidRDefault="001C1C88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>
        <w:rPr>
          <w:rFonts w:asciiTheme="minorHAnsi" w:eastAsia="Times New Roman" w:hAnsiTheme="minorHAnsi" w:cs="Arial"/>
          <w:color w:val="232323"/>
          <w:sz w:val="20"/>
          <w:szCs w:val="20"/>
        </w:rPr>
        <w:t>konserwacji i naprawy urządzeń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, w które wyposażony jest przedmiot najmu</w:t>
      </w:r>
      <w:r w:rsidR="00225EB5"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2EC2D8D8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naprawy i konserwacji osprzętu oraz zabe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zpieczeń instalacji elektrycznej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znajdującej się w przedmiocie najmu</w:t>
      </w:r>
    </w:p>
    <w:p w14:paraId="0405B51B" w14:textId="77777777" w:rsidR="00225EB5" w:rsidRPr="00422F02" w:rsidRDefault="00225EB5" w:rsidP="003F7908">
      <w:pPr>
        <w:numPr>
          <w:ilvl w:val="0"/>
          <w:numId w:val="22"/>
        </w:numPr>
        <w:tabs>
          <w:tab w:val="left" w:pos="284"/>
        </w:tabs>
        <w:jc w:val="both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okresowego odnawiania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przez malowanie pomieszczeń, okien, drzwi i innych urządzeń w celu zabezpieczenia ich przed degradacją, zniszczeniem lub korozją.</w:t>
      </w:r>
    </w:p>
    <w:p w14:paraId="6A019018" w14:textId="7AA70F0E" w:rsidR="00225EB5" w:rsidRPr="00EE26DA" w:rsidRDefault="00225EB5" w:rsidP="005F6EF6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5F6EF6">
        <w:rPr>
          <w:rFonts w:asciiTheme="minorHAnsi" w:hAnsiTheme="minorHAnsi" w:cs="Arial"/>
          <w:color w:val="232323"/>
          <w:sz w:val="20"/>
          <w:szCs w:val="20"/>
        </w:rPr>
        <w:t>W razie konieczności wymiany przedmiotów i urządzeń, o których m</w:t>
      </w:r>
      <w:r w:rsidR="00F959D6" w:rsidRPr="005F6EF6">
        <w:rPr>
          <w:rFonts w:asciiTheme="minorHAnsi" w:hAnsiTheme="minorHAnsi" w:cs="Arial"/>
          <w:color w:val="232323"/>
          <w:sz w:val="20"/>
          <w:szCs w:val="20"/>
        </w:rPr>
        <w:t xml:space="preserve">owa w ust.1  rozliczenie między </w:t>
      </w:r>
      <w:r w:rsidRPr="005F6EF6">
        <w:rPr>
          <w:rFonts w:asciiTheme="minorHAnsi" w:hAnsiTheme="minorHAnsi" w:cs="Arial"/>
          <w:color w:val="232323"/>
          <w:sz w:val="20"/>
          <w:szCs w:val="20"/>
        </w:rPr>
        <w:t xml:space="preserve">Stronami  nastąpi na podstawie przedłożonych przez Najemcę rachunków, płatnych przez Wynajmującego w terminie 14 dni, 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lub w ramach odliczeń z czynszu, </w:t>
      </w:r>
      <w:r w:rsidR="00D6329B">
        <w:rPr>
          <w:rFonts w:asciiTheme="minorHAnsi" w:hAnsiTheme="minorHAnsi" w:cs="Arial"/>
          <w:color w:val="232323"/>
          <w:sz w:val="20"/>
          <w:szCs w:val="20"/>
        </w:rPr>
        <w:t>o ile</w:t>
      </w:r>
      <w:r w:rsidR="00427B0D">
        <w:rPr>
          <w:rFonts w:asciiTheme="minorHAnsi" w:hAnsiTheme="minorHAnsi" w:cs="Arial"/>
          <w:color w:val="232323"/>
          <w:sz w:val="20"/>
          <w:szCs w:val="20"/>
        </w:rPr>
        <w:t xml:space="preserve"> Najemca poinformował o konieczności wymiany i napraw Wynajmującego 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 xml:space="preserve">i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uzyskał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uprzednio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jego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zgodę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 w formie pisemnej pod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D6329B" w:rsidRPr="00EE26DA">
        <w:rPr>
          <w:rFonts w:asciiTheme="minorHAnsi" w:hAnsiTheme="minorHAnsi" w:cs="Arial"/>
          <w:color w:val="232323"/>
          <w:sz w:val="20"/>
          <w:szCs w:val="20"/>
        </w:rPr>
        <w:t xml:space="preserve">rygorem </w:t>
      </w:r>
      <w:r w:rsidR="00AF5387" w:rsidRPr="00EE26DA">
        <w:rPr>
          <w:rFonts w:asciiTheme="minorHAnsi" w:hAnsiTheme="minorHAnsi" w:cs="Arial"/>
          <w:color w:val="232323"/>
          <w:sz w:val="20"/>
          <w:szCs w:val="20"/>
        </w:rPr>
        <w:t>nieważności</w:t>
      </w:r>
      <w:r w:rsidR="00427B0D" w:rsidRPr="00EE26DA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901C6E7" w14:textId="77777777" w:rsidR="005F6EF6" w:rsidRPr="00EE26DA" w:rsidRDefault="005F6EF6" w:rsidP="005F6EF6">
      <w:pPr>
        <w:tabs>
          <w:tab w:val="left" w:pos="284"/>
        </w:tabs>
        <w:jc w:val="both"/>
        <w:rPr>
          <w:rFonts w:asciiTheme="minorHAnsi" w:hAnsiTheme="minorHAnsi" w:cs="Arial"/>
          <w:color w:val="232323"/>
          <w:sz w:val="20"/>
          <w:szCs w:val="20"/>
        </w:rPr>
      </w:pPr>
    </w:p>
    <w:p w14:paraId="3438721F" w14:textId="77777777" w:rsidR="00225EB5" w:rsidRPr="00EE26DA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§ 8.</w:t>
      </w:r>
    </w:p>
    <w:p w14:paraId="747EDFCF" w14:textId="5F38CF71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 xml:space="preserve">Bez pisemnej </w:t>
      </w:r>
      <w:r w:rsidR="007C48CE" w:rsidRPr="00EE26DA">
        <w:rPr>
          <w:rFonts w:asciiTheme="minorHAnsi" w:hAnsiTheme="minorHAnsi" w:cs="Arial"/>
          <w:color w:val="232323"/>
          <w:sz w:val="20"/>
          <w:szCs w:val="20"/>
        </w:rPr>
        <w:t xml:space="preserve">pod rygorem nieważności 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zgody Wynajmującego, Najemcy nie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wolno  oddawać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lub jego części w podnajem lub do bezpłatnego użytkowania osobom trzecim.</w:t>
      </w:r>
    </w:p>
    <w:p w14:paraId="425CEC27" w14:textId="64C31ECF" w:rsidR="00225EB5" w:rsidRPr="00422F02" w:rsidRDefault="00225EB5" w:rsidP="005F6EF6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Wynajmujący ma prawo do okresowej kontroli stanu technicznego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przedmiotu najmu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oraz sposobu jego wykorzystania przez Najemcę</w:t>
      </w:r>
      <w:r w:rsidR="00AB0271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nie częściej jednak niż raz w miesiącu.</w:t>
      </w:r>
    </w:p>
    <w:p w14:paraId="22E71078" w14:textId="77777777" w:rsidR="00807F82" w:rsidRDefault="00807F82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0240FF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9.</w:t>
      </w:r>
    </w:p>
    <w:p w14:paraId="129E94F5" w14:textId="77777777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</w:t>
      </w:r>
      <w:r w:rsidR="003F7908">
        <w:rPr>
          <w:rFonts w:asciiTheme="minorHAnsi" w:hAnsiTheme="minorHAnsi" w:cs="Arial"/>
          <w:color w:val="232323"/>
          <w:sz w:val="20"/>
          <w:szCs w:val="20"/>
        </w:rPr>
        <w:t>u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:</w:t>
      </w:r>
    </w:p>
    <w:p w14:paraId="68C52914" w14:textId="77777777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zalegania przez Najemcę z płatnością czynszu za dwa pełne okresy rozliczeniowe</w:t>
      </w:r>
      <w:r w:rsidR="003F7908">
        <w:rPr>
          <w:rFonts w:asciiTheme="minorHAnsi" w:eastAsia="Times New Roman" w:hAnsiTheme="minorHAnsi" w:cs="Arial"/>
          <w:color w:val="232323"/>
          <w:sz w:val="20"/>
          <w:szCs w:val="20"/>
        </w:rPr>
        <w:t>,</w:t>
      </w:r>
    </w:p>
    <w:p w14:paraId="6EC5D1AD" w14:textId="66F53B56" w:rsidR="00225EB5" w:rsidRPr="00422F02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zalegania przez Najemcę z płatnością jakichkolwiek opłat eksploatacyjnych związanych z korzystaniem z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przedmiotu najmu </w:t>
      </w:r>
      <w:r w:rsidR="00B078E9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za</w:t>
      </w:r>
      <w:r w:rsidR="00B078E9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okres 2 miesięcy,</w:t>
      </w:r>
    </w:p>
    <w:p w14:paraId="3609D9AD" w14:textId="31AB2419" w:rsidR="00427B0D" w:rsidRDefault="00225EB5" w:rsidP="003F7908">
      <w:pPr>
        <w:numPr>
          <w:ilvl w:val="0"/>
          <w:numId w:val="23"/>
        </w:numPr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stwierdzenia przez Wynajmującego, iż najemca wykorzystuje </w:t>
      </w:r>
      <w:r w:rsidR="005A0392">
        <w:rPr>
          <w:rFonts w:asciiTheme="minorHAnsi" w:eastAsia="Times New Roman" w:hAnsiTheme="minorHAnsi" w:cs="Arial"/>
          <w:color w:val="232323"/>
          <w:sz w:val="20"/>
          <w:szCs w:val="20"/>
        </w:rPr>
        <w:t>przedmiot najmu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niezgodnie z jego przeznaczeniem </w:t>
      </w:r>
      <w:r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lub </w:t>
      </w:r>
      <w:r w:rsidR="00FF7FB4" w:rsidRPr="00EE26DA">
        <w:rPr>
          <w:rFonts w:asciiTheme="minorHAnsi" w:eastAsia="Times New Roman" w:hAnsiTheme="minorHAnsi" w:cs="Arial"/>
          <w:color w:val="232323"/>
          <w:sz w:val="20"/>
          <w:szCs w:val="20"/>
        </w:rPr>
        <w:t>umową bądź</w:t>
      </w:r>
      <w:r w:rsidR="00FF7FB4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  <w:r w:rsidRPr="00422F02">
        <w:rPr>
          <w:rFonts w:asciiTheme="minorHAnsi" w:eastAsia="Times New Roman" w:hAnsiTheme="minorHAnsi" w:cs="Arial"/>
          <w:color w:val="232323"/>
          <w:sz w:val="20"/>
          <w:szCs w:val="20"/>
        </w:rPr>
        <w:t>dopuścił się podnajmu względnie oddania lokalu osobie trzeciej bez pisemnej zgody Wynajmującego,</w:t>
      </w:r>
      <w:r w:rsidR="00F959D6">
        <w:rPr>
          <w:rFonts w:asciiTheme="minorHAnsi" w:eastAsia="Times New Roman" w:hAnsiTheme="minorHAnsi" w:cs="Arial"/>
          <w:color w:val="232323"/>
          <w:sz w:val="20"/>
          <w:szCs w:val="20"/>
        </w:rPr>
        <w:t xml:space="preserve"> </w:t>
      </w:r>
    </w:p>
    <w:p w14:paraId="32F09731" w14:textId="77777777" w:rsidR="00225EB5" w:rsidRPr="00F959D6" w:rsidRDefault="00225EB5" w:rsidP="00CE099E">
      <w:pPr>
        <w:ind w:left="720"/>
        <w:rPr>
          <w:rFonts w:asciiTheme="minorHAnsi" w:eastAsia="Times New Roman" w:hAnsiTheme="minorHAnsi" w:cs="Arial"/>
          <w:color w:val="232323"/>
          <w:sz w:val="20"/>
          <w:szCs w:val="20"/>
        </w:rPr>
      </w:pPr>
      <w:r w:rsidRPr="00F959D6">
        <w:rPr>
          <w:rFonts w:asciiTheme="minorHAnsi" w:hAnsiTheme="minorHAnsi" w:cs="Arial"/>
          <w:color w:val="232323"/>
          <w:sz w:val="20"/>
          <w:szCs w:val="20"/>
        </w:rPr>
        <w:lastRenderedPageBreak/>
        <w:t xml:space="preserve">Wynajmujący może, rozwiązać niniejszą umowę bez zachowania okresu wypowiedzenia, a na </w:t>
      </w:r>
      <w:r w:rsidR="00964630" w:rsidRPr="00F959D6">
        <w:rPr>
          <w:rFonts w:asciiTheme="minorHAnsi" w:hAnsiTheme="minorHAnsi" w:cs="Arial"/>
          <w:color w:val="232323"/>
          <w:sz w:val="20"/>
          <w:szCs w:val="20"/>
        </w:rPr>
        <w:t xml:space="preserve">rzeczach Najemcy </w:t>
      </w:r>
      <w:r w:rsidRPr="00F959D6">
        <w:rPr>
          <w:rFonts w:asciiTheme="minorHAnsi" w:hAnsiTheme="minorHAnsi" w:cs="Arial"/>
          <w:color w:val="232323"/>
          <w:sz w:val="20"/>
          <w:szCs w:val="20"/>
        </w:rPr>
        <w:t>wniesionych do przedmiotu najmu służy mu ustawowe prawo zastawu do czasu uregulowania przez Najemcę wszelkich należności związanych ze stosunkiem najmu.</w:t>
      </w:r>
    </w:p>
    <w:p w14:paraId="52E5085E" w14:textId="77777777" w:rsidR="00427B0D" w:rsidRDefault="009A6FE3" w:rsidP="0019747D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</w:p>
    <w:p w14:paraId="1AAEF9E0" w14:textId="77777777" w:rsidR="00225EB5" w:rsidRPr="00422F02" w:rsidRDefault="00225EB5" w:rsidP="00427B0D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bookmarkStart w:id="0" w:name="_GoBack"/>
      <w:bookmarkEnd w:id="0"/>
      <w:r w:rsidRPr="00422F02">
        <w:rPr>
          <w:rFonts w:asciiTheme="minorHAnsi" w:hAnsiTheme="minorHAnsi" w:cs="Arial"/>
          <w:color w:val="232323"/>
          <w:sz w:val="20"/>
          <w:szCs w:val="20"/>
        </w:rPr>
        <w:t>§10.</w:t>
      </w:r>
    </w:p>
    <w:p w14:paraId="45B4BF3F" w14:textId="0D94A47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Po zakończeniu umowy najmu, Najemca zobowiązany jest zwrócić Wynajmującemu przedmiot najmu w stanie nie pogorszonym  ponad normalne zużycie.</w:t>
      </w:r>
    </w:p>
    <w:p w14:paraId="4219A88E" w14:textId="1A75DA06" w:rsidR="00225EB5" w:rsidRPr="00EE26DA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przypadku zaniechania wydania lokalu</w:t>
      </w:r>
      <w:r w:rsidR="002C0360">
        <w:rPr>
          <w:rFonts w:asciiTheme="minorHAnsi" w:hAnsiTheme="minorHAnsi" w:cs="Arial"/>
          <w:color w:val="232323"/>
          <w:sz w:val="20"/>
          <w:szCs w:val="20"/>
        </w:rPr>
        <w:t xml:space="preserve"> </w:t>
      </w:r>
      <w:r w:rsidR="002C0360" w:rsidRPr="00EE26DA">
        <w:rPr>
          <w:rFonts w:asciiTheme="minorHAnsi" w:hAnsiTheme="minorHAnsi" w:cs="Arial"/>
          <w:color w:val="232323"/>
          <w:sz w:val="20"/>
          <w:szCs w:val="20"/>
        </w:rPr>
        <w:t>po rozwiązaniu umowy najmu</w:t>
      </w:r>
      <w:r w:rsidR="007C7650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Najemca zobowiązany jest zapłacić Wynajmującemu karę umowną w wysokości </w:t>
      </w:r>
      <w:r w:rsidR="00AD21B5">
        <w:rPr>
          <w:rFonts w:asciiTheme="minorHAnsi" w:hAnsiTheme="minorHAnsi" w:cs="Arial"/>
          <w:color w:val="232323"/>
          <w:sz w:val="20"/>
          <w:szCs w:val="20"/>
        </w:rPr>
        <w:t xml:space="preserve">2,5 krotności dziennego czynszu </w:t>
      </w:r>
      <w:r w:rsidR="00E1174A">
        <w:rPr>
          <w:rFonts w:asciiTheme="minorHAnsi" w:hAnsiTheme="minorHAnsi" w:cs="Arial"/>
          <w:color w:val="232323"/>
          <w:sz w:val="20"/>
          <w:szCs w:val="20"/>
        </w:rPr>
        <w:t>za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każdy dzień </w:t>
      </w:r>
      <w:r w:rsidR="00813CD9" w:rsidRPr="00EE26DA">
        <w:rPr>
          <w:rFonts w:asciiTheme="minorHAnsi" w:hAnsiTheme="minorHAnsi" w:cs="Arial"/>
          <w:color w:val="232323"/>
          <w:sz w:val="20"/>
          <w:szCs w:val="20"/>
        </w:rPr>
        <w:t>zwłoki</w:t>
      </w:r>
      <w:r w:rsidRPr="00EE26DA">
        <w:rPr>
          <w:rFonts w:asciiTheme="minorHAnsi" w:hAnsiTheme="minorHAnsi" w:cs="Arial"/>
          <w:color w:val="232323"/>
          <w:sz w:val="20"/>
          <w:szCs w:val="20"/>
        </w:rPr>
        <w:t>.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 xml:space="preserve"> Czynsz dzienny ustala się jako 1/30 czynszu miesięcznego. </w:t>
      </w:r>
    </w:p>
    <w:p w14:paraId="6D64332A" w14:textId="19BFD725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EE26DA">
        <w:rPr>
          <w:rFonts w:asciiTheme="minorHAnsi" w:hAnsiTheme="minorHAnsi" w:cs="Arial"/>
          <w:color w:val="232323"/>
          <w:sz w:val="20"/>
          <w:szCs w:val="20"/>
        </w:rPr>
        <w:t>Niezależnie od zapłaty kary umownej opisanej w ustępie poprzednim Najemcę nadal będzie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obciążał obowiązek wynikający z ust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.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1 niniejszego paragrafu.</w:t>
      </w:r>
    </w:p>
    <w:p w14:paraId="380BBB75" w14:textId="6FAD618F" w:rsidR="00225EB5" w:rsidRPr="00422F02" w:rsidRDefault="00225EB5" w:rsidP="00CC4471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Wynajmujący zastrzega sobie prawo dochodzenia naprawienia ewentualnych szkód przewyższających zastrzeżoną karę umowną</w:t>
      </w:r>
      <w:r w:rsidR="00855935">
        <w:rPr>
          <w:rFonts w:asciiTheme="minorHAnsi" w:hAnsiTheme="minorHAnsi" w:cs="Arial"/>
          <w:color w:val="232323"/>
          <w:sz w:val="20"/>
          <w:szCs w:val="20"/>
        </w:rPr>
        <w:t>,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 na zasadach ogólnych.</w:t>
      </w:r>
    </w:p>
    <w:p w14:paraId="2716ED17" w14:textId="77777777" w:rsidR="005F6EF6" w:rsidRPr="00422F02" w:rsidRDefault="005F6EF6" w:rsidP="005F6EF6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359259A8" w14:textId="77777777" w:rsidR="00225EB5" w:rsidRPr="00422F02" w:rsidRDefault="00225EB5" w:rsidP="00CC4471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11.</w:t>
      </w:r>
    </w:p>
    <w:p w14:paraId="4A8654C0" w14:textId="0737CB58" w:rsidR="000268A4" w:rsidRPr="00CC4471" w:rsidRDefault="000268A4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Dla zabezpieczenia roszczeń 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W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 tytułu ewentualnie wyrządzonych przez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Najemcę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szkód w lokalu, pogorszenia stanu lokal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u, zaległości z tytułu czynszu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lub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opłat związanych z eksploatacją, ewentualnej kary umownej przewidzianej w paragrafie poprzedzającym oraz innych ewentualnych roszczeń wynikających z niedotrzymania prz</w:t>
      </w:r>
      <w:r w:rsidR="00781825" w:rsidRPr="00CC4471">
        <w:rPr>
          <w:rFonts w:asciiTheme="minorHAnsi" w:hAnsiTheme="minorHAnsi" w:cs="Arial"/>
          <w:color w:val="232323"/>
          <w:sz w:val="20"/>
          <w:szCs w:val="20"/>
        </w:rPr>
        <w:t xml:space="preserve">ez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</w:t>
      </w:r>
      <w:r w:rsidR="00CC4471">
        <w:rPr>
          <w:rFonts w:asciiTheme="minorHAnsi" w:hAnsiTheme="minorHAnsi" w:cs="Arial"/>
          <w:color w:val="232323"/>
          <w:sz w:val="20"/>
          <w:szCs w:val="20"/>
        </w:rPr>
        <w:t>ę</w:t>
      </w:r>
      <w:r w:rsidR="00AC1C58">
        <w:rPr>
          <w:rFonts w:asciiTheme="minorHAnsi" w:hAnsiTheme="minorHAnsi" w:cs="Arial"/>
          <w:color w:val="232323"/>
          <w:sz w:val="20"/>
          <w:szCs w:val="20"/>
        </w:rPr>
        <w:t xml:space="preserve"> zobowiązań umownych,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 xml:space="preserve"> Najemca wpłaci kaucję w wysokości jednomiesięcznego czynszu brutto</w:t>
      </w:r>
      <w:r w:rsidR="003F7908" w:rsidRPr="00CC4471">
        <w:rPr>
          <w:rFonts w:asciiTheme="minorHAnsi" w:hAnsiTheme="minorHAnsi" w:cs="Arial"/>
          <w:color w:val="232323"/>
          <w:sz w:val="20"/>
          <w:szCs w:val="20"/>
        </w:rPr>
        <w:t xml:space="preserve"> za przedmiot najmu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, tj. ……</w:t>
      </w:r>
    </w:p>
    <w:p w14:paraId="1E6E37F9" w14:textId="77777777" w:rsidR="001079E4" w:rsidRPr="00CC4471" w:rsidRDefault="0078182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Na poczet kaucji Wynajmujący przeznacza wpłacone przez Najemcę Wadium w wysokości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 (słownie: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……….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złotych </w:t>
      </w:r>
      <w:r w:rsidR="005A0392" w:rsidRPr="00CC4471">
        <w:rPr>
          <w:rFonts w:asciiTheme="minorHAnsi" w:hAnsiTheme="minorHAnsi" w:cs="Arial"/>
          <w:color w:val="232323"/>
          <w:sz w:val="20"/>
          <w:szCs w:val="20"/>
        </w:rPr>
        <w:t>0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0/100), na co Najemca wyraża zgodę.</w:t>
      </w:r>
    </w:p>
    <w:p w14:paraId="0566065B" w14:textId="3639D087" w:rsidR="00225EB5" w:rsidRPr="00CC4471" w:rsidRDefault="00CC4471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Wynajmujący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może dokonać potrącenia z kaucji pieniężnej należno</w:t>
      </w:r>
      <w:r>
        <w:rPr>
          <w:rFonts w:asciiTheme="minorHAnsi" w:hAnsiTheme="minorHAnsi" w:cs="Arial"/>
          <w:color w:val="232323"/>
          <w:sz w:val="20"/>
          <w:szCs w:val="20"/>
        </w:rPr>
        <w:t>ści, o których mowa w ust. 1, a 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="00225EB5" w:rsidRPr="00CC4471">
        <w:rPr>
          <w:rFonts w:asciiTheme="minorHAnsi" w:hAnsiTheme="minorHAnsi" w:cs="Arial"/>
          <w:color w:val="232323"/>
          <w:sz w:val="20"/>
          <w:szCs w:val="20"/>
        </w:rPr>
        <w:t xml:space="preserve"> wyraża na to nieodwołalną zgodę.</w:t>
      </w:r>
    </w:p>
    <w:p w14:paraId="360E7BB2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W przypadku potrącenia dokonanego przez Wynajmującego w okresie trwania stosunku najmu Najemca zobowiązuje się do uzupełnienia środków pieniężnych na poczet kaucji  w wysokości wynikającej z oświadczenia Wynajmującego o potrąceniu w terminie 7 dni od daty zawiadomienia Najemcy przez Wynajmującego  o dokonanym  potrąceniu i jego wysokości.</w:t>
      </w:r>
    </w:p>
    <w:p w14:paraId="64AC1CB3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W okresie trwania najmu,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Najemca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 nie może żądać pokrycia swoich zobowiązań wobec Wynajmującego lub dostawców mediów ze środków wpłaconych na poczet kaucji.</w:t>
      </w:r>
    </w:p>
    <w:p w14:paraId="39D5F258" w14:textId="77777777" w:rsidR="00225EB5" w:rsidRPr="00CC4471" w:rsidRDefault="00225EB5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>Kaucja podlega oprocentowaniu w wysokości jak wkłady płatne na każde żądanie (</w:t>
      </w:r>
      <w:proofErr w:type="spellStart"/>
      <w:r w:rsidRPr="00CC4471">
        <w:rPr>
          <w:rFonts w:asciiTheme="minorHAnsi" w:hAnsiTheme="minorHAnsi" w:cs="Arial"/>
          <w:color w:val="232323"/>
          <w:sz w:val="20"/>
          <w:szCs w:val="20"/>
        </w:rPr>
        <w:t>a’vista</w:t>
      </w:r>
      <w:proofErr w:type="spellEnd"/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), na rachunku bankowym należącym do </w:t>
      </w:r>
      <w:r w:rsidR="00CC4471" w:rsidRPr="00CC4471">
        <w:rPr>
          <w:rFonts w:asciiTheme="minorHAnsi" w:hAnsiTheme="minorHAnsi" w:cs="Arial"/>
          <w:color w:val="232323"/>
          <w:sz w:val="20"/>
          <w:szCs w:val="20"/>
        </w:rPr>
        <w:t>Wynajmującego</w:t>
      </w:r>
      <w:r w:rsidRPr="00CC4471">
        <w:rPr>
          <w:rFonts w:asciiTheme="minorHAnsi" w:hAnsiTheme="minorHAnsi" w:cs="Arial"/>
          <w:color w:val="232323"/>
          <w:sz w:val="20"/>
          <w:szCs w:val="20"/>
        </w:rPr>
        <w:t>.</w:t>
      </w:r>
    </w:p>
    <w:p w14:paraId="5FBEE259" w14:textId="0C5873B1" w:rsidR="00AC103A" w:rsidRPr="00EE26DA" w:rsidRDefault="00AC103A" w:rsidP="00CC4471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color w:val="232323"/>
          <w:sz w:val="20"/>
          <w:szCs w:val="20"/>
        </w:rPr>
      </w:pPr>
      <w:r w:rsidRPr="00CC4471">
        <w:rPr>
          <w:rFonts w:asciiTheme="minorHAnsi" w:hAnsiTheme="minorHAnsi" w:cs="Arial"/>
          <w:color w:val="232323"/>
          <w:sz w:val="20"/>
          <w:szCs w:val="20"/>
        </w:rPr>
        <w:t xml:space="preserve">Kaucja zostanie zwrócona </w:t>
      </w:r>
      <w:r w:rsidR="00EE0FFD" w:rsidRPr="00CC4471">
        <w:rPr>
          <w:rFonts w:asciiTheme="minorHAnsi" w:hAnsiTheme="minorHAnsi" w:cs="Arial"/>
          <w:color w:val="232323"/>
          <w:sz w:val="20"/>
          <w:szCs w:val="20"/>
        </w:rPr>
        <w:t xml:space="preserve">w terminie 1 miesiąca od dnia wydania lokalu po zakończeniu umowy najmu, 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o ile nie dojdzie do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potrąceni</w:t>
      </w:r>
      <w:r w:rsidR="00AC1C58" w:rsidRPr="00EE26DA">
        <w:rPr>
          <w:rFonts w:asciiTheme="minorHAnsi" w:hAnsiTheme="minorHAnsi" w:cs="Arial"/>
          <w:color w:val="232323"/>
          <w:sz w:val="20"/>
          <w:szCs w:val="20"/>
        </w:rPr>
        <w:t>a</w:t>
      </w:r>
      <w:r w:rsidR="00EE0FFD" w:rsidRPr="00EE26DA">
        <w:rPr>
          <w:rFonts w:asciiTheme="minorHAnsi" w:hAnsiTheme="minorHAnsi" w:cs="Arial"/>
          <w:color w:val="232323"/>
          <w:sz w:val="20"/>
          <w:szCs w:val="20"/>
        </w:rPr>
        <w:t xml:space="preserve"> należności Wynajmującego zgodnie z § 11.</w:t>
      </w:r>
    </w:p>
    <w:p w14:paraId="38FE5C01" w14:textId="77777777" w:rsidR="00CF206A" w:rsidRPr="00590D4F" w:rsidRDefault="00CF206A" w:rsidP="00CF206A">
      <w:pPr>
        <w:tabs>
          <w:tab w:val="left" w:pos="284"/>
        </w:tabs>
        <w:jc w:val="both"/>
        <w:rPr>
          <w:rFonts w:asciiTheme="minorHAnsi" w:hAnsiTheme="minorHAnsi" w:cs="Arial"/>
          <w:sz w:val="16"/>
          <w:szCs w:val="16"/>
        </w:rPr>
      </w:pPr>
    </w:p>
    <w:p w14:paraId="111C6CE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12.</w:t>
      </w:r>
    </w:p>
    <w:p w14:paraId="0A89B767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Załączniki do umowy stanowią jej integralną część.</w:t>
      </w:r>
    </w:p>
    <w:p w14:paraId="604D9EB7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CCECA71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13.</w:t>
      </w:r>
    </w:p>
    <w:p w14:paraId="44392379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 sprawach nie uregulowanych niniejszą umową będą miały zastosowan</w:t>
      </w:r>
      <w:r w:rsidR="00964630">
        <w:rPr>
          <w:rFonts w:asciiTheme="minorHAnsi" w:hAnsiTheme="minorHAnsi" w:cs="Arial"/>
          <w:color w:val="232323"/>
          <w:sz w:val="20"/>
          <w:szCs w:val="20"/>
        </w:rPr>
        <w:t>ie</w:t>
      </w:r>
      <w:r w:rsidR="00E1174A">
        <w:rPr>
          <w:rFonts w:asciiTheme="minorHAnsi" w:hAnsiTheme="minorHAnsi" w:cs="Arial"/>
          <w:color w:val="232323"/>
          <w:sz w:val="20"/>
          <w:szCs w:val="20"/>
        </w:rPr>
        <w:t xml:space="preserve"> przepisy Kodeksu </w:t>
      </w:r>
      <w:r w:rsidRPr="00422F02">
        <w:rPr>
          <w:rFonts w:asciiTheme="minorHAnsi" w:hAnsiTheme="minorHAnsi" w:cs="Arial"/>
          <w:color w:val="232323"/>
          <w:sz w:val="20"/>
          <w:szCs w:val="20"/>
        </w:rPr>
        <w:t>Cywilnego.</w:t>
      </w:r>
    </w:p>
    <w:p w14:paraId="5F12AB4D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6A429AB6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14.</w:t>
      </w:r>
    </w:p>
    <w:p w14:paraId="18362DFB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 xml:space="preserve">Spory mogące wystąpić na tle realizacji postanowień niniejszej umowy Strony  poddają pod rozstrzygnięcie Sądu powszechnego </w:t>
      </w:r>
      <w:r w:rsidR="005A0392">
        <w:rPr>
          <w:rFonts w:asciiTheme="minorHAnsi" w:hAnsiTheme="minorHAnsi" w:cs="Arial"/>
          <w:color w:val="232323"/>
          <w:sz w:val="20"/>
          <w:szCs w:val="20"/>
        </w:rPr>
        <w:t>we Wrocławiu.</w:t>
      </w:r>
    </w:p>
    <w:p w14:paraId="718EC54E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0D343A5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15.</w:t>
      </w:r>
    </w:p>
    <w:p w14:paraId="27AF294C" w14:textId="77777777" w:rsidR="00225EB5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Wszystkie zmiany do umowy wprowadzone będą w formie pisemnej pod rygorem nieważności.</w:t>
      </w:r>
    </w:p>
    <w:p w14:paraId="05D00E99" w14:textId="77777777" w:rsidR="00CF206A" w:rsidRPr="00EE26DA" w:rsidRDefault="00CF206A" w:rsidP="009A6FE3">
      <w:pPr>
        <w:tabs>
          <w:tab w:val="left" w:pos="284"/>
        </w:tabs>
        <w:rPr>
          <w:rFonts w:asciiTheme="minorHAnsi" w:hAnsiTheme="minorHAnsi" w:cs="Arial"/>
          <w:color w:val="232323"/>
          <w:sz w:val="16"/>
          <w:szCs w:val="16"/>
        </w:rPr>
      </w:pPr>
    </w:p>
    <w:p w14:paraId="19CCA9B9" w14:textId="77777777" w:rsidR="00225EB5" w:rsidRPr="00422F02" w:rsidRDefault="00225EB5" w:rsidP="003778FA">
      <w:pPr>
        <w:tabs>
          <w:tab w:val="left" w:pos="284"/>
        </w:tabs>
        <w:jc w:val="center"/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§ 16.</w:t>
      </w:r>
    </w:p>
    <w:p w14:paraId="5B97E324" w14:textId="77777777" w:rsidR="00225EB5" w:rsidRPr="00422F02" w:rsidRDefault="00225EB5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 w:rsidRPr="00422F02">
        <w:rPr>
          <w:rFonts w:asciiTheme="minorHAnsi" w:hAnsiTheme="minorHAnsi" w:cs="Arial"/>
          <w:color w:val="232323"/>
          <w:sz w:val="20"/>
          <w:szCs w:val="20"/>
        </w:rPr>
        <w:t>Umowę sporządzono w 2 jednobrzmiących egzemplarzach, po 1 dla każdej  ze Stron.</w:t>
      </w:r>
    </w:p>
    <w:p w14:paraId="6CF1BA1C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107DC2CE" w14:textId="77777777" w:rsidR="00A32349" w:rsidRDefault="00A32349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Załączniki:</w:t>
      </w:r>
    </w:p>
    <w:p w14:paraId="43A70B6A" w14:textId="77777777" w:rsidR="00A32349" w:rsidRDefault="00A32349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Protokół wydania lokalu</w:t>
      </w:r>
    </w:p>
    <w:p w14:paraId="7A6DAC48" w14:textId="77777777" w:rsidR="00A32349" w:rsidRDefault="007A0840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Oferta</w:t>
      </w:r>
    </w:p>
    <w:p w14:paraId="5C7750FF" w14:textId="77777777" w:rsidR="000268A4" w:rsidRDefault="000268A4" w:rsidP="00A32349">
      <w:pPr>
        <w:pStyle w:val="Akapitzlist"/>
        <w:numPr>
          <w:ilvl w:val="0"/>
          <w:numId w:val="18"/>
        </w:numPr>
        <w:tabs>
          <w:tab w:val="left" w:pos="284"/>
        </w:tabs>
        <w:ind w:left="426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Regulamin</w:t>
      </w:r>
    </w:p>
    <w:p w14:paraId="686B36CD" w14:textId="77777777" w:rsidR="00AC103A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74225373" w14:textId="77777777" w:rsidR="00225EB5" w:rsidRPr="00422F02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>
        <w:rPr>
          <w:rFonts w:asciiTheme="minorHAnsi" w:hAnsiTheme="minorHAnsi" w:cs="Arial"/>
          <w:color w:val="232323"/>
          <w:sz w:val="20"/>
          <w:szCs w:val="20"/>
        </w:rPr>
        <w:tab/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14:paraId="65078A7B" w14:textId="77777777" w:rsidR="00AC103A" w:rsidRDefault="00AC103A" w:rsidP="009A6FE3">
      <w:pPr>
        <w:tabs>
          <w:tab w:val="left" w:pos="284"/>
        </w:tabs>
        <w:rPr>
          <w:rFonts w:asciiTheme="minorHAnsi" w:hAnsiTheme="minorHAnsi" w:cs="Arial"/>
          <w:color w:val="232323"/>
          <w:sz w:val="20"/>
          <w:szCs w:val="20"/>
        </w:rPr>
      </w:pPr>
    </w:p>
    <w:p w14:paraId="6D587C21" w14:textId="77777777" w:rsidR="00225EB5" w:rsidRPr="00422F02" w:rsidRDefault="00AC103A" w:rsidP="00AC103A">
      <w:pPr>
        <w:ind w:left="1134"/>
        <w:rPr>
          <w:rFonts w:asciiTheme="minorHAnsi" w:hAnsiTheme="minorHAnsi" w:cs="Arial"/>
          <w:color w:val="232323"/>
          <w:sz w:val="20"/>
          <w:szCs w:val="20"/>
        </w:rPr>
      </w:pPr>
      <w:r>
        <w:rPr>
          <w:rFonts w:asciiTheme="minorHAnsi" w:hAnsiTheme="minorHAnsi" w:cs="Arial"/>
          <w:color w:val="232323"/>
          <w:sz w:val="20"/>
          <w:szCs w:val="20"/>
        </w:rPr>
        <w:t>………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..........................</w:t>
      </w:r>
      <w:r>
        <w:rPr>
          <w:rFonts w:asciiTheme="minorHAnsi" w:hAnsiTheme="minorHAnsi" w:cs="Arial"/>
          <w:color w:val="232323"/>
          <w:sz w:val="20"/>
          <w:szCs w:val="20"/>
        </w:rPr>
        <w:t>..........                </w:t>
      </w:r>
      <w:r w:rsidR="00225EB5" w:rsidRPr="00422F02">
        <w:rPr>
          <w:rFonts w:asciiTheme="minorHAnsi" w:hAnsiTheme="minorHAnsi" w:cs="Arial"/>
          <w:color w:val="232323"/>
          <w:sz w:val="20"/>
          <w:szCs w:val="20"/>
        </w:rPr>
        <w:t>                            ............................................</w:t>
      </w:r>
    </w:p>
    <w:sectPr w:rsidR="00225EB5" w:rsidRPr="00422F02" w:rsidSect="00807F82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33B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97F00"/>
    <w:multiLevelType w:val="multilevel"/>
    <w:tmpl w:val="EFF88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025CE"/>
    <w:multiLevelType w:val="multilevel"/>
    <w:tmpl w:val="20C2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60CEA"/>
    <w:multiLevelType w:val="multilevel"/>
    <w:tmpl w:val="4194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86D3E"/>
    <w:multiLevelType w:val="multilevel"/>
    <w:tmpl w:val="80F0D5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3BF5"/>
    <w:multiLevelType w:val="multilevel"/>
    <w:tmpl w:val="DF8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D2EED"/>
    <w:multiLevelType w:val="multilevel"/>
    <w:tmpl w:val="CD44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D3393"/>
    <w:multiLevelType w:val="hybridMultilevel"/>
    <w:tmpl w:val="1CFC58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5A5D"/>
    <w:multiLevelType w:val="multilevel"/>
    <w:tmpl w:val="F61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A7034"/>
    <w:multiLevelType w:val="multilevel"/>
    <w:tmpl w:val="7474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113C1"/>
    <w:multiLevelType w:val="multilevel"/>
    <w:tmpl w:val="2EC6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513789"/>
    <w:multiLevelType w:val="multilevel"/>
    <w:tmpl w:val="948C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82546"/>
    <w:multiLevelType w:val="multilevel"/>
    <w:tmpl w:val="3DA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C31A84"/>
    <w:multiLevelType w:val="multilevel"/>
    <w:tmpl w:val="E97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8932A6"/>
    <w:multiLevelType w:val="multilevel"/>
    <w:tmpl w:val="9E6ADE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986A09"/>
    <w:multiLevelType w:val="hybridMultilevel"/>
    <w:tmpl w:val="615C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D09B0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013B2"/>
    <w:multiLevelType w:val="multilevel"/>
    <w:tmpl w:val="A908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187B43"/>
    <w:multiLevelType w:val="multilevel"/>
    <w:tmpl w:val="B3CA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C703CC"/>
    <w:multiLevelType w:val="hybridMultilevel"/>
    <w:tmpl w:val="925A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A6896"/>
    <w:multiLevelType w:val="multilevel"/>
    <w:tmpl w:val="3D36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D1046"/>
    <w:multiLevelType w:val="multilevel"/>
    <w:tmpl w:val="DE76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472777"/>
    <w:multiLevelType w:val="multilevel"/>
    <w:tmpl w:val="82F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B4111B"/>
    <w:multiLevelType w:val="multilevel"/>
    <w:tmpl w:val="C6DEBB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14"/>
  </w:num>
  <w:num w:numId="20">
    <w:abstractNumId w:val="1"/>
  </w:num>
  <w:num w:numId="21">
    <w:abstractNumId w:val="12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B5"/>
    <w:rsid w:val="000268A4"/>
    <w:rsid w:val="00034ABA"/>
    <w:rsid w:val="000A2D02"/>
    <w:rsid w:val="000D79FE"/>
    <w:rsid w:val="000E0538"/>
    <w:rsid w:val="000E0AFB"/>
    <w:rsid w:val="001079E4"/>
    <w:rsid w:val="001378A9"/>
    <w:rsid w:val="00183613"/>
    <w:rsid w:val="0019747D"/>
    <w:rsid w:val="001A4F46"/>
    <w:rsid w:val="001C1C88"/>
    <w:rsid w:val="001E40FA"/>
    <w:rsid w:val="001E7B93"/>
    <w:rsid w:val="00204411"/>
    <w:rsid w:val="002205CD"/>
    <w:rsid w:val="00221966"/>
    <w:rsid w:val="00225EB5"/>
    <w:rsid w:val="0023474A"/>
    <w:rsid w:val="00235A66"/>
    <w:rsid w:val="00243D59"/>
    <w:rsid w:val="0024651B"/>
    <w:rsid w:val="00257349"/>
    <w:rsid w:val="00280D7E"/>
    <w:rsid w:val="00291A27"/>
    <w:rsid w:val="002952FC"/>
    <w:rsid w:val="002A0749"/>
    <w:rsid w:val="002B246E"/>
    <w:rsid w:val="002C0360"/>
    <w:rsid w:val="002D053E"/>
    <w:rsid w:val="0030317C"/>
    <w:rsid w:val="00303AB3"/>
    <w:rsid w:val="0031774F"/>
    <w:rsid w:val="0033321D"/>
    <w:rsid w:val="00340B65"/>
    <w:rsid w:val="003778FA"/>
    <w:rsid w:val="00393D93"/>
    <w:rsid w:val="003F7908"/>
    <w:rsid w:val="00422F02"/>
    <w:rsid w:val="00427B0D"/>
    <w:rsid w:val="00442E98"/>
    <w:rsid w:val="00443C5F"/>
    <w:rsid w:val="00456106"/>
    <w:rsid w:val="00476270"/>
    <w:rsid w:val="004C2416"/>
    <w:rsid w:val="004E1127"/>
    <w:rsid w:val="004E229B"/>
    <w:rsid w:val="005148F6"/>
    <w:rsid w:val="005602E7"/>
    <w:rsid w:val="00590D4F"/>
    <w:rsid w:val="00594B7A"/>
    <w:rsid w:val="005A0392"/>
    <w:rsid w:val="005D1CD6"/>
    <w:rsid w:val="005E0374"/>
    <w:rsid w:val="005E265D"/>
    <w:rsid w:val="005F6EF6"/>
    <w:rsid w:val="00605537"/>
    <w:rsid w:val="00615B50"/>
    <w:rsid w:val="0062223B"/>
    <w:rsid w:val="00627EF2"/>
    <w:rsid w:val="0064105A"/>
    <w:rsid w:val="00690560"/>
    <w:rsid w:val="006919A1"/>
    <w:rsid w:val="006B04B3"/>
    <w:rsid w:val="006D68BF"/>
    <w:rsid w:val="006D77B3"/>
    <w:rsid w:val="006E1508"/>
    <w:rsid w:val="007363AD"/>
    <w:rsid w:val="00763051"/>
    <w:rsid w:val="00776B44"/>
    <w:rsid w:val="00781825"/>
    <w:rsid w:val="007A033A"/>
    <w:rsid w:val="007A0840"/>
    <w:rsid w:val="007C48CE"/>
    <w:rsid w:val="007C7650"/>
    <w:rsid w:val="007F2814"/>
    <w:rsid w:val="00802A60"/>
    <w:rsid w:val="00807F82"/>
    <w:rsid w:val="008125F7"/>
    <w:rsid w:val="00813CD9"/>
    <w:rsid w:val="008172F0"/>
    <w:rsid w:val="00846D70"/>
    <w:rsid w:val="00855935"/>
    <w:rsid w:val="00860358"/>
    <w:rsid w:val="008A0D62"/>
    <w:rsid w:val="008E3765"/>
    <w:rsid w:val="008F2072"/>
    <w:rsid w:val="00964630"/>
    <w:rsid w:val="009973B3"/>
    <w:rsid w:val="009A6FE3"/>
    <w:rsid w:val="009B22CE"/>
    <w:rsid w:val="009B3DA2"/>
    <w:rsid w:val="009E0DAF"/>
    <w:rsid w:val="009E2B1E"/>
    <w:rsid w:val="00A32349"/>
    <w:rsid w:val="00A33DDA"/>
    <w:rsid w:val="00A40951"/>
    <w:rsid w:val="00AA384E"/>
    <w:rsid w:val="00AA6836"/>
    <w:rsid w:val="00AB0271"/>
    <w:rsid w:val="00AC103A"/>
    <w:rsid w:val="00AC1C58"/>
    <w:rsid w:val="00AD02D4"/>
    <w:rsid w:val="00AD21B5"/>
    <w:rsid w:val="00AE73F7"/>
    <w:rsid w:val="00AF22C4"/>
    <w:rsid w:val="00AF5387"/>
    <w:rsid w:val="00B078E9"/>
    <w:rsid w:val="00B1280D"/>
    <w:rsid w:val="00B15BD5"/>
    <w:rsid w:val="00B52D00"/>
    <w:rsid w:val="00B653C2"/>
    <w:rsid w:val="00B67D54"/>
    <w:rsid w:val="00C14DF5"/>
    <w:rsid w:val="00C548F8"/>
    <w:rsid w:val="00C63F59"/>
    <w:rsid w:val="00C820C9"/>
    <w:rsid w:val="00CB4931"/>
    <w:rsid w:val="00CB67A0"/>
    <w:rsid w:val="00CC4471"/>
    <w:rsid w:val="00CD4DC6"/>
    <w:rsid w:val="00CE099E"/>
    <w:rsid w:val="00CE3AA5"/>
    <w:rsid w:val="00CE5032"/>
    <w:rsid w:val="00CF206A"/>
    <w:rsid w:val="00D06095"/>
    <w:rsid w:val="00D26E45"/>
    <w:rsid w:val="00D6329B"/>
    <w:rsid w:val="00D7115C"/>
    <w:rsid w:val="00D918D4"/>
    <w:rsid w:val="00DA3987"/>
    <w:rsid w:val="00DA7357"/>
    <w:rsid w:val="00DD5DFA"/>
    <w:rsid w:val="00DD66C5"/>
    <w:rsid w:val="00DF77A3"/>
    <w:rsid w:val="00E108B5"/>
    <w:rsid w:val="00E1174A"/>
    <w:rsid w:val="00E36BEC"/>
    <w:rsid w:val="00E36E08"/>
    <w:rsid w:val="00E62AB5"/>
    <w:rsid w:val="00E81682"/>
    <w:rsid w:val="00E93BEB"/>
    <w:rsid w:val="00EA5E89"/>
    <w:rsid w:val="00EA7A2B"/>
    <w:rsid w:val="00EB364E"/>
    <w:rsid w:val="00EC5DB8"/>
    <w:rsid w:val="00ED4D59"/>
    <w:rsid w:val="00EE0FFD"/>
    <w:rsid w:val="00EE26DA"/>
    <w:rsid w:val="00EE6808"/>
    <w:rsid w:val="00EF1EF2"/>
    <w:rsid w:val="00EF6E0F"/>
    <w:rsid w:val="00F51403"/>
    <w:rsid w:val="00F959D6"/>
    <w:rsid w:val="00FA2B15"/>
    <w:rsid w:val="00FB2B2D"/>
    <w:rsid w:val="00FD305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B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225EB5"/>
  </w:style>
  <w:style w:type="paragraph" w:styleId="Akapitzlist">
    <w:name w:val="List Paragraph"/>
    <w:basedOn w:val="Normalny"/>
    <w:uiPriority w:val="34"/>
    <w:qFormat/>
    <w:rsid w:val="00225E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65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65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5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DODN</Company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Preis</dc:creator>
  <cp:lastModifiedBy>dodn06pc</cp:lastModifiedBy>
  <cp:revision>2</cp:revision>
  <cp:lastPrinted>2017-03-29T12:14:00Z</cp:lastPrinted>
  <dcterms:created xsi:type="dcterms:W3CDTF">2017-05-20T11:23:00Z</dcterms:created>
  <dcterms:modified xsi:type="dcterms:W3CDTF">2017-05-20T11:23:00Z</dcterms:modified>
</cp:coreProperties>
</file>